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075" w:rsidRPr="00791075" w:rsidRDefault="00791075" w:rsidP="00791075">
      <w:pPr>
        <w:shd w:val="clear" w:color="auto" w:fill="FFFFFF"/>
        <w:spacing w:before="100" w:beforeAutospacing="1" w:after="0" w:line="240" w:lineRule="auto"/>
        <w:jc w:val="right"/>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8"/>
          <w:szCs w:val="28"/>
          <w:lang w:eastAsia="ru-RU"/>
        </w:rPr>
        <w:t>проект</w:t>
      </w:r>
    </w:p>
    <w:p w:rsidR="00791075" w:rsidRPr="00791075" w:rsidRDefault="00791075" w:rsidP="00791075">
      <w:pPr>
        <w:shd w:val="clear" w:color="auto" w:fill="FFFFFF"/>
        <w:spacing w:before="100" w:beforeAutospacing="1" w:after="0" w:line="240" w:lineRule="auto"/>
        <w:jc w:val="right"/>
        <w:rPr>
          <w:rFonts w:ascii="Times New Roman" w:eastAsia="Times New Roman" w:hAnsi="Times New Roman" w:cs="Times New Roman"/>
          <w:sz w:val="24"/>
          <w:szCs w:val="24"/>
          <w:lang w:eastAsia="ru-RU"/>
        </w:rPr>
      </w:pPr>
    </w:p>
    <w:p w:rsidR="00791075" w:rsidRPr="00791075" w:rsidRDefault="00791075" w:rsidP="00791075">
      <w:pPr>
        <w:shd w:val="clear" w:color="auto" w:fill="FFFFFF"/>
        <w:spacing w:before="216" w:after="0" w:line="240" w:lineRule="auto"/>
        <w:ind w:left="994" w:right="-432"/>
        <w:rPr>
          <w:rFonts w:ascii="Times New Roman" w:eastAsia="Times New Roman" w:hAnsi="Times New Roman" w:cs="Times New Roman"/>
          <w:sz w:val="24"/>
          <w:szCs w:val="24"/>
          <w:lang w:eastAsia="ru-RU"/>
        </w:rPr>
      </w:pPr>
    </w:p>
    <w:p w:rsidR="00791075" w:rsidRPr="00791075" w:rsidRDefault="00791075" w:rsidP="00791075">
      <w:pPr>
        <w:shd w:val="clear" w:color="auto" w:fill="FFFFFF"/>
        <w:spacing w:before="216" w:after="0" w:line="240" w:lineRule="auto"/>
        <w:jc w:val="center"/>
        <w:rPr>
          <w:rFonts w:ascii="Times New Roman" w:eastAsia="Times New Roman" w:hAnsi="Times New Roman" w:cs="Times New Roman"/>
          <w:sz w:val="24"/>
          <w:szCs w:val="24"/>
          <w:lang w:eastAsia="ru-RU"/>
        </w:rPr>
      </w:pPr>
    </w:p>
    <w:p w:rsidR="00791075" w:rsidRPr="00791075" w:rsidRDefault="00791075" w:rsidP="00791075">
      <w:pPr>
        <w:shd w:val="clear" w:color="auto" w:fill="FFFFFF"/>
        <w:spacing w:before="216" w:after="0" w:line="240" w:lineRule="auto"/>
        <w:jc w:val="center"/>
        <w:rPr>
          <w:rFonts w:ascii="Times New Roman" w:eastAsia="Times New Roman" w:hAnsi="Times New Roman" w:cs="Times New Roman"/>
          <w:sz w:val="24"/>
          <w:szCs w:val="24"/>
          <w:lang w:eastAsia="ru-RU"/>
        </w:rPr>
      </w:pPr>
    </w:p>
    <w:p w:rsidR="00791075" w:rsidRPr="00791075" w:rsidRDefault="00791075" w:rsidP="00791075">
      <w:pPr>
        <w:shd w:val="clear" w:color="auto" w:fill="FFFFFF"/>
        <w:spacing w:before="216" w:after="0" w:line="240" w:lineRule="auto"/>
        <w:jc w:val="center"/>
        <w:rPr>
          <w:rFonts w:ascii="Times New Roman" w:eastAsia="Times New Roman" w:hAnsi="Times New Roman" w:cs="Times New Roman"/>
          <w:sz w:val="24"/>
          <w:szCs w:val="24"/>
          <w:lang w:eastAsia="ru-RU"/>
        </w:rPr>
      </w:pPr>
    </w:p>
    <w:p w:rsidR="00791075" w:rsidRPr="00791075" w:rsidRDefault="00791075" w:rsidP="00791075">
      <w:pPr>
        <w:shd w:val="clear" w:color="auto" w:fill="FFFFFF"/>
        <w:spacing w:before="216" w:after="0" w:line="240" w:lineRule="auto"/>
        <w:jc w:val="center"/>
        <w:rPr>
          <w:rFonts w:ascii="Times New Roman" w:eastAsia="Times New Roman" w:hAnsi="Times New Roman" w:cs="Times New Roman"/>
          <w:sz w:val="24"/>
          <w:szCs w:val="24"/>
          <w:lang w:eastAsia="ru-RU"/>
        </w:rPr>
      </w:pPr>
    </w:p>
    <w:p w:rsidR="00791075" w:rsidRPr="00791075" w:rsidRDefault="00791075" w:rsidP="00791075">
      <w:pPr>
        <w:shd w:val="clear" w:color="auto" w:fill="FFFFFF"/>
        <w:spacing w:before="216" w:after="0" w:line="240" w:lineRule="auto"/>
        <w:rPr>
          <w:rFonts w:ascii="Times New Roman" w:eastAsia="Times New Roman" w:hAnsi="Times New Roman" w:cs="Times New Roman"/>
          <w:sz w:val="24"/>
          <w:szCs w:val="24"/>
          <w:lang w:eastAsia="ru-RU"/>
        </w:rPr>
      </w:pPr>
    </w:p>
    <w:p w:rsidR="00791075" w:rsidRPr="00791075" w:rsidRDefault="00791075" w:rsidP="00791075">
      <w:pPr>
        <w:shd w:val="clear" w:color="auto" w:fill="FFFFFF"/>
        <w:spacing w:before="216" w:after="0" w:line="240" w:lineRule="auto"/>
        <w:jc w:val="center"/>
        <w:rPr>
          <w:rFonts w:ascii="Times New Roman" w:eastAsia="Times New Roman" w:hAnsi="Times New Roman" w:cs="Times New Roman"/>
          <w:sz w:val="24"/>
          <w:szCs w:val="24"/>
          <w:lang w:eastAsia="ru-RU"/>
        </w:rPr>
      </w:pPr>
      <w:r w:rsidRPr="00791075">
        <w:rPr>
          <w:rFonts w:ascii="Times New Roman" w:eastAsia="Times New Roman" w:hAnsi="Times New Roman" w:cs="Times New Roman"/>
          <w:b/>
          <w:bCs/>
          <w:sz w:val="28"/>
          <w:szCs w:val="28"/>
          <w:lang w:eastAsia="ru-RU"/>
        </w:rPr>
        <w:t>МЕСТНЫЕ НОРМАТИВЫ</w:t>
      </w:r>
    </w:p>
    <w:p w:rsidR="00791075" w:rsidRPr="00791075" w:rsidRDefault="00791075" w:rsidP="00791075">
      <w:pPr>
        <w:shd w:val="clear" w:color="auto" w:fill="FFFFFF"/>
        <w:spacing w:before="216" w:after="0" w:line="240" w:lineRule="auto"/>
        <w:jc w:val="center"/>
        <w:rPr>
          <w:rFonts w:ascii="Times New Roman" w:eastAsia="Times New Roman" w:hAnsi="Times New Roman" w:cs="Times New Roman"/>
          <w:sz w:val="24"/>
          <w:szCs w:val="24"/>
          <w:lang w:eastAsia="ru-RU"/>
        </w:rPr>
      </w:pPr>
      <w:r w:rsidRPr="00791075">
        <w:rPr>
          <w:rFonts w:ascii="Times New Roman" w:eastAsia="Times New Roman" w:hAnsi="Times New Roman" w:cs="Times New Roman"/>
          <w:b/>
          <w:bCs/>
          <w:sz w:val="28"/>
          <w:szCs w:val="28"/>
          <w:lang w:eastAsia="ru-RU"/>
        </w:rPr>
        <w:t>ГРАДОСТРОИТЕЛЬНОГО ПРОЕКТИРОВАНИЯ МУНИЦИПАЛЬНОГО ОБРАЗОВАНИЯ</w:t>
      </w:r>
    </w:p>
    <w:p w:rsidR="00791075" w:rsidRPr="00791075" w:rsidRDefault="00791075" w:rsidP="00791075">
      <w:pPr>
        <w:shd w:val="clear" w:color="auto" w:fill="FFFFFF"/>
        <w:spacing w:before="216" w:after="0" w:line="240" w:lineRule="auto"/>
        <w:jc w:val="center"/>
        <w:rPr>
          <w:rFonts w:ascii="Times New Roman" w:eastAsia="Times New Roman" w:hAnsi="Times New Roman" w:cs="Times New Roman"/>
          <w:sz w:val="28"/>
          <w:szCs w:val="28"/>
          <w:lang w:eastAsia="ru-RU"/>
        </w:rPr>
      </w:pPr>
      <w:r w:rsidRPr="00791075">
        <w:rPr>
          <w:rFonts w:ascii="Times New Roman" w:eastAsia="Times New Roman" w:hAnsi="Times New Roman" w:cs="Times New Roman"/>
          <w:b/>
          <w:bCs/>
          <w:sz w:val="28"/>
          <w:szCs w:val="28"/>
          <w:lang w:eastAsia="ru-RU"/>
        </w:rPr>
        <w:t>«</w:t>
      </w:r>
      <w:r w:rsidRPr="00791075">
        <w:rPr>
          <w:rFonts w:ascii="Times New Roman" w:eastAsia="Times New Roman" w:hAnsi="Times New Roman" w:cs="Times New Roman"/>
          <w:bCs/>
          <w:sz w:val="40"/>
          <w:szCs w:val="40"/>
          <w:lang w:eastAsia="ru-RU"/>
        </w:rPr>
        <w:t>Комиссаровское</w:t>
      </w:r>
      <w:r w:rsidRPr="00791075">
        <w:rPr>
          <w:rFonts w:ascii="Times New Roman" w:eastAsia="Times New Roman" w:hAnsi="Times New Roman" w:cs="Times New Roman"/>
          <w:b/>
          <w:bCs/>
          <w:sz w:val="28"/>
          <w:szCs w:val="28"/>
          <w:lang w:eastAsia="ru-RU"/>
        </w:rPr>
        <w:t xml:space="preserve"> СЕЛЬСКОЕ ПОСЕЛЕНИЕ»</w:t>
      </w:r>
    </w:p>
    <w:p w:rsidR="00791075" w:rsidRPr="00791075" w:rsidRDefault="00791075" w:rsidP="00791075">
      <w:pPr>
        <w:shd w:val="clear" w:color="auto" w:fill="FFFFFF"/>
        <w:spacing w:before="216" w:after="0" w:line="240" w:lineRule="auto"/>
        <w:jc w:val="center"/>
        <w:rPr>
          <w:rFonts w:ascii="Times New Roman" w:eastAsia="Times New Roman" w:hAnsi="Times New Roman" w:cs="Times New Roman"/>
          <w:sz w:val="24"/>
          <w:szCs w:val="24"/>
          <w:lang w:eastAsia="ru-RU"/>
        </w:rPr>
      </w:pPr>
      <w:r w:rsidRPr="00791075">
        <w:rPr>
          <w:rFonts w:ascii="Times New Roman" w:eastAsia="Times New Roman" w:hAnsi="Times New Roman" w:cs="Times New Roman"/>
          <w:b/>
          <w:bCs/>
          <w:sz w:val="28"/>
          <w:szCs w:val="28"/>
          <w:lang w:eastAsia="ru-RU"/>
        </w:rPr>
        <w:t>РОСТОВСКОЙ ОБЛАСТИ</w:t>
      </w:r>
    </w:p>
    <w:p w:rsidR="00791075" w:rsidRPr="00791075" w:rsidRDefault="00791075" w:rsidP="00791075">
      <w:pPr>
        <w:shd w:val="clear" w:color="auto" w:fill="FFFFFF"/>
        <w:spacing w:before="216" w:after="0" w:line="240" w:lineRule="auto"/>
        <w:ind w:left="562"/>
        <w:rPr>
          <w:rFonts w:ascii="Times New Roman" w:eastAsia="Times New Roman" w:hAnsi="Times New Roman" w:cs="Times New Roman"/>
          <w:sz w:val="24"/>
          <w:szCs w:val="24"/>
          <w:lang w:eastAsia="ru-RU"/>
        </w:rPr>
      </w:pPr>
    </w:p>
    <w:p w:rsidR="00791075" w:rsidRPr="00791075" w:rsidRDefault="00791075" w:rsidP="00791075">
      <w:pPr>
        <w:shd w:val="clear" w:color="auto" w:fill="FFFFFF"/>
        <w:spacing w:before="216" w:after="0" w:line="240" w:lineRule="auto"/>
        <w:ind w:left="562"/>
        <w:rPr>
          <w:rFonts w:ascii="Times New Roman" w:eastAsia="Times New Roman" w:hAnsi="Times New Roman" w:cs="Times New Roman"/>
          <w:sz w:val="24"/>
          <w:szCs w:val="24"/>
          <w:lang w:eastAsia="ru-RU"/>
        </w:rPr>
      </w:pPr>
    </w:p>
    <w:p w:rsidR="00791075" w:rsidRPr="00791075" w:rsidRDefault="00791075" w:rsidP="00791075">
      <w:pPr>
        <w:shd w:val="clear" w:color="auto" w:fill="FFFFFF"/>
        <w:spacing w:before="216" w:after="0" w:line="240" w:lineRule="auto"/>
        <w:ind w:left="562"/>
        <w:rPr>
          <w:rFonts w:ascii="Times New Roman" w:eastAsia="Times New Roman" w:hAnsi="Times New Roman" w:cs="Times New Roman"/>
          <w:sz w:val="24"/>
          <w:szCs w:val="24"/>
          <w:lang w:eastAsia="ru-RU"/>
        </w:rPr>
      </w:pPr>
    </w:p>
    <w:p w:rsidR="00791075" w:rsidRPr="00791075" w:rsidRDefault="00791075" w:rsidP="00791075">
      <w:pPr>
        <w:shd w:val="clear" w:color="auto" w:fill="FFFFFF"/>
        <w:spacing w:before="216" w:after="0" w:line="240" w:lineRule="auto"/>
        <w:ind w:left="562"/>
        <w:rPr>
          <w:rFonts w:ascii="Times New Roman" w:eastAsia="Times New Roman" w:hAnsi="Times New Roman" w:cs="Times New Roman"/>
          <w:sz w:val="24"/>
          <w:szCs w:val="24"/>
          <w:lang w:eastAsia="ru-RU"/>
        </w:rPr>
      </w:pPr>
    </w:p>
    <w:p w:rsidR="00791075" w:rsidRPr="00791075" w:rsidRDefault="00791075" w:rsidP="00791075">
      <w:pPr>
        <w:shd w:val="clear" w:color="auto" w:fill="FFFFFF"/>
        <w:spacing w:before="216" w:after="0" w:line="240" w:lineRule="auto"/>
        <w:ind w:left="562"/>
        <w:rPr>
          <w:rFonts w:ascii="Times New Roman" w:eastAsia="Times New Roman" w:hAnsi="Times New Roman" w:cs="Times New Roman"/>
          <w:sz w:val="24"/>
          <w:szCs w:val="24"/>
          <w:lang w:eastAsia="ru-RU"/>
        </w:rPr>
      </w:pPr>
    </w:p>
    <w:p w:rsidR="00791075" w:rsidRPr="00791075" w:rsidRDefault="00791075" w:rsidP="00791075">
      <w:pPr>
        <w:shd w:val="clear" w:color="auto" w:fill="FFFFFF"/>
        <w:spacing w:before="216" w:after="0" w:line="240" w:lineRule="auto"/>
        <w:ind w:left="562"/>
        <w:rPr>
          <w:rFonts w:ascii="Times New Roman" w:eastAsia="Times New Roman" w:hAnsi="Times New Roman" w:cs="Times New Roman"/>
          <w:sz w:val="24"/>
          <w:szCs w:val="24"/>
          <w:lang w:eastAsia="ru-RU"/>
        </w:rPr>
      </w:pPr>
    </w:p>
    <w:p w:rsidR="00791075" w:rsidRPr="00791075" w:rsidRDefault="00791075" w:rsidP="00791075">
      <w:pPr>
        <w:shd w:val="clear" w:color="auto" w:fill="FFFFFF"/>
        <w:spacing w:before="216" w:after="0" w:line="240" w:lineRule="auto"/>
        <w:ind w:left="562"/>
        <w:rPr>
          <w:rFonts w:ascii="Times New Roman" w:eastAsia="Times New Roman" w:hAnsi="Times New Roman" w:cs="Times New Roman"/>
          <w:sz w:val="24"/>
          <w:szCs w:val="24"/>
          <w:lang w:eastAsia="ru-RU"/>
        </w:rPr>
      </w:pPr>
    </w:p>
    <w:p w:rsidR="00791075" w:rsidRPr="00791075" w:rsidRDefault="00791075" w:rsidP="00791075">
      <w:pPr>
        <w:shd w:val="clear" w:color="auto" w:fill="FFFFFF"/>
        <w:spacing w:before="216" w:after="0" w:line="240" w:lineRule="auto"/>
        <w:ind w:left="562"/>
        <w:rPr>
          <w:rFonts w:ascii="Times New Roman" w:eastAsia="Times New Roman" w:hAnsi="Times New Roman" w:cs="Times New Roman"/>
          <w:sz w:val="24"/>
          <w:szCs w:val="24"/>
          <w:lang w:eastAsia="ru-RU"/>
        </w:rPr>
      </w:pPr>
    </w:p>
    <w:p w:rsidR="00791075" w:rsidRPr="00791075" w:rsidRDefault="00791075" w:rsidP="00791075">
      <w:pPr>
        <w:shd w:val="clear" w:color="auto" w:fill="FFFFFF"/>
        <w:spacing w:before="216" w:after="0" w:line="240" w:lineRule="auto"/>
        <w:ind w:left="562"/>
        <w:rPr>
          <w:rFonts w:ascii="Times New Roman" w:eastAsia="Times New Roman" w:hAnsi="Times New Roman" w:cs="Times New Roman"/>
          <w:sz w:val="24"/>
          <w:szCs w:val="24"/>
          <w:lang w:eastAsia="ru-RU"/>
        </w:rPr>
      </w:pPr>
    </w:p>
    <w:p w:rsidR="00791075" w:rsidRPr="00791075" w:rsidRDefault="00791075" w:rsidP="00791075">
      <w:pPr>
        <w:shd w:val="clear" w:color="auto" w:fill="FFFFFF"/>
        <w:spacing w:before="216" w:after="0" w:line="240" w:lineRule="auto"/>
        <w:ind w:left="562"/>
        <w:rPr>
          <w:rFonts w:ascii="Times New Roman" w:eastAsia="Times New Roman" w:hAnsi="Times New Roman" w:cs="Times New Roman"/>
          <w:sz w:val="24"/>
          <w:szCs w:val="24"/>
          <w:lang w:eastAsia="ru-RU"/>
        </w:rPr>
      </w:pPr>
    </w:p>
    <w:p w:rsidR="00791075" w:rsidRPr="00791075" w:rsidRDefault="00791075" w:rsidP="00791075">
      <w:pPr>
        <w:shd w:val="clear" w:color="auto" w:fill="FFFFFF"/>
        <w:spacing w:before="216" w:after="0" w:line="240" w:lineRule="auto"/>
        <w:rPr>
          <w:rFonts w:ascii="Times New Roman" w:eastAsia="Times New Roman" w:hAnsi="Times New Roman" w:cs="Times New Roman"/>
          <w:sz w:val="24"/>
          <w:szCs w:val="24"/>
          <w:lang w:eastAsia="ru-RU"/>
        </w:rPr>
      </w:pPr>
    </w:p>
    <w:p w:rsidR="00791075" w:rsidRPr="00791075" w:rsidRDefault="00791075" w:rsidP="00791075">
      <w:pPr>
        <w:shd w:val="clear" w:color="auto" w:fill="FFFFFF"/>
        <w:spacing w:before="100" w:beforeAutospacing="1" w:after="0" w:line="240" w:lineRule="auto"/>
        <w:jc w:val="center"/>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8"/>
          <w:szCs w:val="28"/>
          <w:lang w:eastAsia="ru-RU"/>
        </w:rPr>
        <w:t>Местные нормативы градостроительного проектирования</w:t>
      </w:r>
    </w:p>
    <w:p w:rsidR="00791075" w:rsidRPr="00791075" w:rsidRDefault="00791075" w:rsidP="00791075">
      <w:pPr>
        <w:shd w:val="clear" w:color="auto" w:fill="FFFFFF"/>
        <w:spacing w:before="100" w:beforeAutospacing="1" w:after="0" w:line="240" w:lineRule="auto"/>
        <w:jc w:val="center"/>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8"/>
          <w:szCs w:val="28"/>
          <w:lang w:eastAsia="ru-RU"/>
        </w:rPr>
        <w:t>муниципального образования</w:t>
      </w:r>
      <w:r w:rsidRPr="00791075">
        <w:rPr>
          <w:rFonts w:ascii="Times New Roman" w:eastAsia="Times New Roman" w:hAnsi="Times New Roman" w:cs="Times New Roman"/>
          <w:sz w:val="28"/>
          <w:szCs w:val="28"/>
          <w:lang w:eastAsia="ru-RU"/>
        </w:rPr>
        <w:br/>
        <w:t>«</w:t>
      </w:r>
      <w:r>
        <w:rPr>
          <w:rFonts w:ascii="Times New Roman" w:eastAsia="Times New Roman" w:hAnsi="Times New Roman" w:cs="Times New Roman"/>
          <w:sz w:val="28"/>
          <w:szCs w:val="28"/>
          <w:lang w:eastAsia="ru-RU"/>
        </w:rPr>
        <w:t>Комиссаров</w:t>
      </w:r>
      <w:r w:rsidRPr="00791075">
        <w:rPr>
          <w:rFonts w:ascii="Times New Roman" w:eastAsia="Times New Roman" w:hAnsi="Times New Roman" w:cs="Times New Roman"/>
          <w:sz w:val="28"/>
          <w:szCs w:val="28"/>
          <w:lang w:eastAsia="ru-RU"/>
        </w:rPr>
        <w:t>ское сельское поселение» Ростовской области</w:t>
      </w:r>
    </w:p>
    <w:p w:rsidR="00791075" w:rsidRPr="00791075" w:rsidRDefault="00791075" w:rsidP="00791075">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791075" w:rsidRPr="00791075" w:rsidRDefault="00791075" w:rsidP="00791075">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791075" w:rsidRPr="00791075" w:rsidRDefault="00791075" w:rsidP="00791075">
      <w:pPr>
        <w:shd w:val="clear" w:color="auto" w:fill="FFFFFF"/>
        <w:spacing w:before="100" w:beforeAutospacing="1" w:after="0" w:line="240" w:lineRule="auto"/>
        <w:jc w:val="center"/>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8"/>
          <w:szCs w:val="28"/>
          <w:lang w:eastAsia="ru-RU"/>
        </w:rPr>
        <w:t>Содержание</w:t>
      </w:r>
    </w:p>
    <w:p w:rsidR="00791075" w:rsidRPr="00791075" w:rsidRDefault="00791075" w:rsidP="00791075">
      <w:pPr>
        <w:shd w:val="clear" w:color="auto" w:fill="FFFFFF"/>
        <w:spacing w:before="216"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8"/>
          <w:szCs w:val="28"/>
          <w:lang w:eastAsia="ru-RU"/>
        </w:rPr>
        <w:lastRenderedPageBreak/>
        <w:t>Раздел 1. Концепция развития и организация территории</w:t>
      </w:r>
    </w:p>
    <w:p w:rsidR="00791075" w:rsidRPr="00791075" w:rsidRDefault="00791075" w:rsidP="00791075">
      <w:pPr>
        <w:shd w:val="clear" w:color="auto" w:fill="FFFFFF"/>
        <w:spacing w:before="100" w:beforeAutospacing="1" w:after="0" w:line="240" w:lineRule="auto"/>
        <w:ind w:left="562"/>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8"/>
          <w:szCs w:val="28"/>
          <w:lang w:eastAsia="ru-RU"/>
        </w:rPr>
        <w:t>1.1. Пространственные и климатические особенности</w:t>
      </w:r>
    </w:p>
    <w:p w:rsidR="00791075" w:rsidRPr="00791075" w:rsidRDefault="00791075" w:rsidP="00791075">
      <w:pPr>
        <w:shd w:val="clear" w:color="auto" w:fill="FFFFFF"/>
        <w:spacing w:before="100" w:beforeAutospacing="1" w:after="0" w:line="240" w:lineRule="auto"/>
        <w:ind w:left="562"/>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8"/>
          <w:szCs w:val="28"/>
          <w:lang w:eastAsia="ru-RU"/>
        </w:rPr>
        <w:t>1.2. Организация территории</w:t>
      </w:r>
    </w:p>
    <w:p w:rsidR="00791075" w:rsidRPr="00791075" w:rsidRDefault="00791075" w:rsidP="00791075">
      <w:pPr>
        <w:shd w:val="clear" w:color="auto" w:fill="FFFFFF"/>
        <w:spacing w:before="100" w:beforeAutospacing="1" w:after="0" w:line="240" w:lineRule="auto"/>
        <w:ind w:left="562"/>
        <w:rPr>
          <w:rFonts w:ascii="Times New Roman" w:eastAsia="Times New Roman" w:hAnsi="Times New Roman" w:cs="Times New Roman"/>
          <w:sz w:val="24"/>
          <w:szCs w:val="24"/>
          <w:lang w:eastAsia="ru-RU"/>
        </w:rPr>
      </w:pPr>
    </w:p>
    <w:p w:rsidR="00791075" w:rsidRPr="00791075" w:rsidRDefault="00791075" w:rsidP="00791075">
      <w:pPr>
        <w:shd w:val="clear" w:color="auto" w:fill="FFFFFF"/>
        <w:spacing w:before="216"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8"/>
          <w:szCs w:val="28"/>
          <w:lang w:eastAsia="ru-RU"/>
        </w:rPr>
        <w:t>Раздел 2. Планировка жилых территорий</w:t>
      </w:r>
    </w:p>
    <w:p w:rsidR="00791075" w:rsidRPr="00791075" w:rsidRDefault="00791075" w:rsidP="00791075">
      <w:pPr>
        <w:shd w:val="clear" w:color="auto" w:fill="FFFFFF"/>
        <w:spacing w:before="100" w:beforeAutospacing="1" w:after="0" w:line="240" w:lineRule="auto"/>
        <w:ind w:left="562"/>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8"/>
          <w:szCs w:val="28"/>
          <w:lang w:eastAsia="ru-RU"/>
        </w:rPr>
        <w:t>2.1. Общие положения</w:t>
      </w:r>
    </w:p>
    <w:p w:rsidR="00791075" w:rsidRPr="00791075" w:rsidRDefault="00791075" w:rsidP="00791075">
      <w:pPr>
        <w:shd w:val="clear" w:color="auto" w:fill="FFFFFF"/>
        <w:spacing w:before="100" w:beforeAutospacing="1" w:after="0" w:line="240" w:lineRule="auto"/>
        <w:ind w:left="562"/>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8"/>
          <w:szCs w:val="28"/>
          <w:lang w:eastAsia="ru-RU"/>
        </w:rPr>
        <w:t>2.2. Нормативные параметры жилой застройки</w:t>
      </w:r>
    </w:p>
    <w:p w:rsidR="00791075" w:rsidRPr="00791075" w:rsidRDefault="00791075" w:rsidP="00791075">
      <w:pPr>
        <w:shd w:val="clear" w:color="auto" w:fill="FFFFFF"/>
        <w:spacing w:before="100" w:beforeAutospacing="1" w:after="0" w:line="240" w:lineRule="auto"/>
        <w:ind w:left="562"/>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8"/>
          <w:szCs w:val="28"/>
          <w:lang w:eastAsia="ru-RU"/>
        </w:rPr>
        <w:t>2.3. Особенности планировки территории малоэтажного жилищного строительства</w:t>
      </w:r>
    </w:p>
    <w:p w:rsidR="00791075" w:rsidRPr="00791075" w:rsidRDefault="00791075" w:rsidP="00791075">
      <w:pPr>
        <w:shd w:val="clear" w:color="auto" w:fill="FFFFFF"/>
        <w:spacing w:before="100" w:beforeAutospacing="1" w:after="0" w:line="240" w:lineRule="auto"/>
        <w:ind w:left="562"/>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8"/>
          <w:szCs w:val="28"/>
          <w:lang w:eastAsia="ru-RU"/>
        </w:rPr>
        <w:t>2.4. Особенности планировки жилой зоны сельского поселения</w:t>
      </w:r>
    </w:p>
    <w:p w:rsidR="00791075" w:rsidRPr="00791075" w:rsidRDefault="00791075" w:rsidP="00791075">
      <w:pPr>
        <w:shd w:val="clear" w:color="auto" w:fill="FFFFFF"/>
        <w:spacing w:before="100" w:beforeAutospacing="1" w:after="0" w:line="240" w:lineRule="auto"/>
        <w:ind w:left="562"/>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8"/>
          <w:szCs w:val="28"/>
          <w:lang w:eastAsia="ru-RU"/>
        </w:rPr>
        <w:t>2.5. Особенности застройки жилых зон шахтерских поселений</w:t>
      </w:r>
    </w:p>
    <w:p w:rsidR="00791075" w:rsidRPr="00791075" w:rsidRDefault="00791075" w:rsidP="00791075">
      <w:pPr>
        <w:shd w:val="clear" w:color="auto" w:fill="FFFFFF"/>
        <w:spacing w:before="100" w:beforeAutospacing="1" w:after="0" w:line="240" w:lineRule="auto"/>
        <w:ind w:left="562"/>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8"/>
          <w:szCs w:val="28"/>
          <w:lang w:eastAsia="ru-RU"/>
        </w:rPr>
        <w:t>2.6. Расчет нормативного размера земельного участка при размещении жилых домов</w:t>
      </w:r>
    </w:p>
    <w:p w:rsidR="00791075" w:rsidRPr="00791075" w:rsidRDefault="00791075" w:rsidP="00791075">
      <w:pPr>
        <w:shd w:val="clear" w:color="auto" w:fill="FFFFFF"/>
        <w:spacing w:before="100" w:beforeAutospacing="1" w:after="0" w:line="240" w:lineRule="auto"/>
        <w:ind w:left="562"/>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8"/>
          <w:szCs w:val="28"/>
          <w:lang w:eastAsia="ru-RU"/>
        </w:rPr>
        <w:t xml:space="preserve">2.7. Обеспечение доступности жилых объектов и объектов социальной инфраструктуры для инвалидов и </w:t>
      </w:r>
      <w:proofErr w:type="spellStart"/>
      <w:r w:rsidRPr="00791075">
        <w:rPr>
          <w:rFonts w:ascii="Times New Roman" w:eastAsia="Times New Roman" w:hAnsi="Times New Roman" w:cs="Times New Roman"/>
          <w:sz w:val="28"/>
          <w:szCs w:val="28"/>
          <w:lang w:eastAsia="ru-RU"/>
        </w:rPr>
        <w:t>маломобильных</w:t>
      </w:r>
      <w:proofErr w:type="spellEnd"/>
      <w:r w:rsidRPr="00791075">
        <w:rPr>
          <w:rFonts w:ascii="Times New Roman" w:eastAsia="Times New Roman" w:hAnsi="Times New Roman" w:cs="Times New Roman"/>
          <w:sz w:val="28"/>
          <w:szCs w:val="28"/>
          <w:lang w:eastAsia="ru-RU"/>
        </w:rPr>
        <w:t xml:space="preserve"> групп населения</w:t>
      </w:r>
    </w:p>
    <w:p w:rsidR="00791075" w:rsidRPr="00791075" w:rsidRDefault="00791075" w:rsidP="00791075">
      <w:pPr>
        <w:shd w:val="clear" w:color="auto" w:fill="FFFFFF"/>
        <w:spacing w:before="100" w:beforeAutospacing="1" w:after="0" w:line="240" w:lineRule="auto"/>
        <w:ind w:left="562"/>
        <w:rPr>
          <w:rFonts w:ascii="Times New Roman" w:eastAsia="Times New Roman" w:hAnsi="Times New Roman" w:cs="Times New Roman"/>
          <w:sz w:val="24"/>
          <w:szCs w:val="24"/>
          <w:lang w:eastAsia="ru-RU"/>
        </w:rPr>
      </w:pPr>
    </w:p>
    <w:p w:rsidR="00791075" w:rsidRPr="00791075" w:rsidRDefault="00791075" w:rsidP="00791075">
      <w:pPr>
        <w:shd w:val="clear" w:color="auto" w:fill="FFFFFF"/>
        <w:spacing w:before="216"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8"/>
          <w:szCs w:val="28"/>
          <w:lang w:eastAsia="ru-RU"/>
        </w:rPr>
        <w:t>Раздел 3. Планирование учреждений и предприятий социальной </w:t>
      </w:r>
      <w:r w:rsidRPr="00791075">
        <w:rPr>
          <w:rFonts w:ascii="Times New Roman" w:eastAsia="Times New Roman" w:hAnsi="Times New Roman" w:cs="Times New Roman"/>
          <w:sz w:val="28"/>
          <w:szCs w:val="28"/>
          <w:lang w:eastAsia="ru-RU"/>
        </w:rPr>
        <w:br/>
        <w:t>инфраструктуры</w:t>
      </w:r>
    </w:p>
    <w:p w:rsidR="00791075" w:rsidRPr="00791075" w:rsidRDefault="00791075" w:rsidP="007910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8"/>
          <w:szCs w:val="28"/>
          <w:lang w:eastAsia="ru-RU"/>
        </w:rPr>
        <w:t>3.1. Общие положения</w:t>
      </w:r>
    </w:p>
    <w:p w:rsidR="00791075" w:rsidRPr="00791075" w:rsidRDefault="00791075" w:rsidP="007910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8"/>
          <w:szCs w:val="28"/>
          <w:lang w:eastAsia="ru-RU"/>
        </w:rPr>
        <w:t>3.2. Дошкольные образовательные учреждения.</w:t>
      </w:r>
    </w:p>
    <w:p w:rsidR="00791075" w:rsidRPr="00791075" w:rsidRDefault="00791075" w:rsidP="007910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8"/>
          <w:szCs w:val="28"/>
          <w:lang w:eastAsia="ru-RU"/>
        </w:rPr>
        <w:t>3.3. Общеобразовательные учреждения.</w:t>
      </w:r>
    </w:p>
    <w:p w:rsidR="00791075" w:rsidRPr="00791075" w:rsidRDefault="00791075" w:rsidP="007910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8"/>
          <w:szCs w:val="28"/>
          <w:lang w:eastAsia="ru-RU"/>
        </w:rPr>
        <w:t>3.4. Учреждения начального профессионального образования.</w:t>
      </w:r>
    </w:p>
    <w:p w:rsidR="00791075" w:rsidRPr="00791075" w:rsidRDefault="00791075" w:rsidP="007910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8"/>
          <w:szCs w:val="28"/>
          <w:lang w:eastAsia="ru-RU"/>
        </w:rPr>
        <w:t>3.5. Лечебные учреждения.</w:t>
      </w:r>
    </w:p>
    <w:p w:rsidR="00791075" w:rsidRPr="00791075" w:rsidRDefault="00791075" w:rsidP="007910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8"/>
          <w:szCs w:val="28"/>
          <w:lang w:eastAsia="ru-RU"/>
        </w:rPr>
        <w:t>3.6. Планирование учреждений и предприятий социальной инфраструктуры на территории малоэтажной жилой застройки</w:t>
      </w:r>
    </w:p>
    <w:p w:rsidR="00791075" w:rsidRPr="00791075" w:rsidRDefault="00791075" w:rsidP="007910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8"/>
          <w:szCs w:val="28"/>
          <w:lang w:eastAsia="ru-RU"/>
        </w:rPr>
        <w:t>3.7. Планирование учреждений и предприятий социальной инфраструктуры в сельской местности</w:t>
      </w:r>
    </w:p>
    <w:p w:rsidR="00791075" w:rsidRPr="00791075" w:rsidRDefault="00791075" w:rsidP="00791075">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791075" w:rsidRPr="00791075" w:rsidRDefault="00791075" w:rsidP="00791075">
      <w:pPr>
        <w:shd w:val="clear" w:color="auto" w:fill="FFFFFF"/>
        <w:spacing w:before="216" w:after="0" w:line="240" w:lineRule="auto"/>
        <w:rPr>
          <w:rFonts w:ascii="Times New Roman" w:eastAsia="Times New Roman" w:hAnsi="Times New Roman" w:cs="Times New Roman"/>
          <w:sz w:val="24"/>
          <w:szCs w:val="24"/>
          <w:lang w:eastAsia="ru-RU"/>
        </w:rPr>
      </w:pPr>
    </w:p>
    <w:p w:rsidR="00791075" w:rsidRPr="00791075" w:rsidRDefault="00791075" w:rsidP="00791075">
      <w:pPr>
        <w:shd w:val="clear" w:color="auto" w:fill="FFFFFF"/>
        <w:spacing w:before="216" w:after="0" w:line="240" w:lineRule="auto"/>
        <w:rPr>
          <w:rFonts w:ascii="Times New Roman" w:eastAsia="Times New Roman" w:hAnsi="Times New Roman" w:cs="Times New Roman"/>
          <w:sz w:val="24"/>
          <w:szCs w:val="24"/>
          <w:lang w:eastAsia="ru-RU"/>
        </w:rPr>
      </w:pPr>
    </w:p>
    <w:p w:rsidR="00791075" w:rsidRPr="00791075" w:rsidRDefault="00791075" w:rsidP="00791075">
      <w:pPr>
        <w:shd w:val="clear" w:color="auto" w:fill="FFFFFF"/>
        <w:spacing w:before="216" w:after="0" w:line="240" w:lineRule="auto"/>
        <w:rPr>
          <w:rFonts w:ascii="Times New Roman" w:eastAsia="Times New Roman" w:hAnsi="Times New Roman" w:cs="Times New Roman"/>
          <w:sz w:val="24"/>
          <w:szCs w:val="24"/>
          <w:lang w:eastAsia="ru-RU"/>
        </w:rPr>
      </w:pPr>
    </w:p>
    <w:p w:rsidR="00791075" w:rsidRPr="00791075" w:rsidRDefault="00791075" w:rsidP="00791075">
      <w:pPr>
        <w:shd w:val="clear" w:color="auto" w:fill="FFFFFF"/>
        <w:spacing w:before="216" w:after="0" w:line="240" w:lineRule="auto"/>
        <w:rPr>
          <w:rFonts w:ascii="Times New Roman" w:eastAsia="Times New Roman" w:hAnsi="Times New Roman" w:cs="Times New Roman"/>
          <w:sz w:val="24"/>
          <w:szCs w:val="24"/>
          <w:lang w:eastAsia="ru-RU"/>
        </w:rPr>
      </w:pPr>
    </w:p>
    <w:p w:rsidR="00791075" w:rsidRPr="00791075" w:rsidRDefault="00791075" w:rsidP="00791075">
      <w:pPr>
        <w:shd w:val="clear" w:color="auto" w:fill="FFFFFF"/>
        <w:spacing w:before="216" w:after="0" w:line="240" w:lineRule="auto"/>
        <w:rPr>
          <w:rFonts w:ascii="Times New Roman" w:eastAsia="Times New Roman" w:hAnsi="Times New Roman" w:cs="Times New Roman"/>
          <w:sz w:val="24"/>
          <w:szCs w:val="24"/>
          <w:lang w:eastAsia="ru-RU"/>
        </w:rPr>
      </w:pPr>
    </w:p>
    <w:p w:rsidR="00791075" w:rsidRPr="00791075" w:rsidRDefault="00791075" w:rsidP="00791075">
      <w:pPr>
        <w:shd w:val="clear" w:color="auto" w:fill="FFFFFF"/>
        <w:spacing w:before="216"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b/>
          <w:bCs/>
          <w:sz w:val="28"/>
          <w:szCs w:val="28"/>
          <w:lang w:eastAsia="ru-RU"/>
        </w:rPr>
        <w:t>Раздел 1. Концепция развития и организация территории</w:t>
      </w:r>
    </w:p>
    <w:p w:rsidR="00791075" w:rsidRPr="00791075" w:rsidRDefault="00791075" w:rsidP="00791075">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791075" w:rsidRPr="00791075" w:rsidRDefault="00791075" w:rsidP="007910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b/>
          <w:bCs/>
          <w:sz w:val="28"/>
          <w:szCs w:val="28"/>
          <w:lang w:eastAsia="ru-RU"/>
        </w:rPr>
        <w:t>1.1. Пространственные и климатические особенности</w:t>
      </w:r>
    </w:p>
    <w:p w:rsidR="00791075" w:rsidRPr="00791075" w:rsidRDefault="00791075" w:rsidP="00791075">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791075" w:rsidRPr="00791075" w:rsidRDefault="00791075" w:rsidP="007910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8"/>
          <w:szCs w:val="28"/>
          <w:lang w:eastAsia="ru-RU"/>
        </w:rPr>
        <w:t>1. Разработка местных нормативов градостроительного проектирования обусловлена:</w:t>
      </w:r>
    </w:p>
    <w:p w:rsidR="00791075" w:rsidRPr="00791075" w:rsidRDefault="00791075" w:rsidP="007910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8"/>
          <w:szCs w:val="28"/>
          <w:lang w:eastAsia="ru-RU"/>
        </w:rPr>
        <w:t xml:space="preserve">особенностями пространственной организации и функционального назначения территории </w:t>
      </w:r>
      <w:r>
        <w:rPr>
          <w:rFonts w:ascii="Times New Roman" w:eastAsia="Times New Roman" w:hAnsi="Times New Roman" w:cs="Times New Roman"/>
          <w:sz w:val="28"/>
          <w:szCs w:val="28"/>
          <w:lang w:eastAsia="ru-RU"/>
        </w:rPr>
        <w:t>Комиссаровского</w:t>
      </w:r>
      <w:r w:rsidRPr="00791075">
        <w:rPr>
          <w:rFonts w:ascii="Times New Roman" w:eastAsia="Times New Roman" w:hAnsi="Times New Roman" w:cs="Times New Roman"/>
          <w:sz w:val="28"/>
          <w:szCs w:val="28"/>
          <w:lang w:eastAsia="ru-RU"/>
        </w:rPr>
        <w:t xml:space="preserve"> сельского поселения Красносулинского района, которые характеризуются историческими традициями организации расселения населения и размещения мест приложения труда, планируемыми приоритетными преобразованиями в пространственной организации муниципального образования, планируемыми инфраструктурными изменениями;</w:t>
      </w:r>
    </w:p>
    <w:p w:rsidR="00791075" w:rsidRPr="00791075" w:rsidRDefault="00791075" w:rsidP="007910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8"/>
          <w:szCs w:val="28"/>
          <w:lang w:eastAsia="ru-RU"/>
        </w:rPr>
        <w:t>особенностями населенных пунктов муниципального образования, которые характеризуются типом населенного пункта, планируемой численностью населения в населенном пункте, принимаемой в соответствии с программами социально-экономического развития муниципального образования;</w:t>
      </w:r>
    </w:p>
    <w:p w:rsidR="00791075" w:rsidRPr="00791075" w:rsidRDefault="00791075" w:rsidP="007910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8"/>
          <w:szCs w:val="28"/>
          <w:lang w:eastAsia="ru-RU"/>
        </w:rPr>
        <w:t>требованиями сохранения исторического самобытного облика поселения и гармонизации существующей среды.</w:t>
      </w:r>
    </w:p>
    <w:p w:rsidR="00791075" w:rsidRPr="00791075" w:rsidRDefault="00791075" w:rsidP="007910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8"/>
          <w:szCs w:val="28"/>
          <w:lang w:eastAsia="ru-RU"/>
        </w:rPr>
        <w:t>Для оптимизации социально-экономических процессов и повышения эффективности муниципального управления необходим системный подход к развитию территории, максимально учитывающий специализацию, ее уникальный ресурсный потенциал.</w:t>
      </w:r>
    </w:p>
    <w:p w:rsidR="00791075" w:rsidRPr="00791075" w:rsidRDefault="00791075" w:rsidP="007910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8"/>
          <w:szCs w:val="28"/>
          <w:lang w:eastAsia="ru-RU"/>
        </w:rPr>
        <w:t>2. При планировке и застройке территории муниципального образования следует дифференцировать территорию по состоянию окружающей среды, местным условиям и природно-климатическим особенностям.</w:t>
      </w:r>
    </w:p>
    <w:p w:rsidR="00791075" w:rsidRPr="00791075" w:rsidRDefault="00791075" w:rsidP="007910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8"/>
          <w:szCs w:val="28"/>
          <w:lang w:eastAsia="ru-RU"/>
        </w:rPr>
        <w:t xml:space="preserve">Для территории </w:t>
      </w:r>
      <w:r>
        <w:rPr>
          <w:rFonts w:ascii="Times New Roman" w:eastAsia="Times New Roman" w:hAnsi="Times New Roman" w:cs="Times New Roman"/>
          <w:sz w:val="28"/>
          <w:szCs w:val="28"/>
          <w:lang w:eastAsia="ru-RU"/>
        </w:rPr>
        <w:t>Комиссаровского</w:t>
      </w:r>
      <w:r w:rsidRPr="00791075">
        <w:rPr>
          <w:rFonts w:ascii="Times New Roman" w:eastAsia="Times New Roman" w:hAnsi="Times New Roman" w:cs="Times New Roman"/>
          <w:sz w:val="28"/>
          <w:szCs w:val="28"/>
          <w:lang w:eastAsia="ru-RU"/>
        </w:rPr>
        <w:t xml:space="preserve"> сельского поселения Красносулинского района характерен умеренно-континентальный климат умеренного пояса. Климатические особенности обусловлены удаленностью от больших водных пространств.</w:t>
      </w:r>
    </w:p>
    <w:p w:rsidR="00791075" w:rsidRPr="00791075" w:rsidRDefault="00791075" w:rsidP="00791075">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8"/>
          <w:szCs w:val="28"/>
          <w:lang w:eastAsia="ru-RU"/>
        </w:rPr>
        <w:t>3. </w:t>
      </w:r>
      <w:r>
        <w:rPr>
          <w:rFonts w:ascii="Times New Roman" w:eastAsia="Times New Roman" w:hAnsi="Times New Roman" w:cs="Times New Roman"/>
          <w:sz w:val="28"/>
          <w:szCs w:val="28"/>
          <w:lang w:eastAsia="ru-RU"/>
        </w:rPr>
        <w:t>Комиссаровского</w:t>
      </w:r>
      <w:r w:rsidRPr="00791075">
        <w:rPr>
          <w:rFonts w:ascii="Times New Roman" w:eastAsia="Times New Roman" w:hAnsi="Times New Roman" w:cs="Times New Roman"/>
          <w:sz w:val="28"/>
          <w:szCs w:val="28"/>
          <w:lang w:eastAsia="ru-RU"/>
        </w:rPr>
        <w:t xml:space="preserve"> сельское поселение входит в состав Красносулинского района Ростовской области. МО «</w:t>
      </w:r>
      <w:r>
        <w:rPr>
          <w:rFonts w:ascii="Times New Roman" w:eastAsia="Times New Roman" w:hAnsi="Times New Roman" w:cs="Times New Roman"/>
          <w:sz w:val="28"/>
          <w:szCs w:val="28"/>
          <w:lang w:eastAsia="ru-RU"/>
        </w:rPr>
        <w:t>Комиссаровского</w:t>
      </w:r>
      <w:r w:rsidRPr="00791075">
        <w:rPr>
          <w:rFonts w:ascii="Times New Roman" w:eastAsia="Times New Roman" w:hAnsi="Times New Roman" w:cs="Times New Roman"/>
          <w:sz w:val="28"/>
          <w:szCs w:val="28"/>
          <w:lang w:eastAsia="ru-RU"/>
        </w:rPr>
        <w:t xml:space="preserve"> сельское поселение» </w:t>
      </w:r>
      <w:r w:rsidRPr="00791075">
        <w:rPr>
          <w:rFonts w:ascii="Times New Roman" w:eastAsia="Times New Roman" w:hAnsi="Times New Roman" w:cs="Times New Roman"/>
          <w:sz w:val="28"/>
          <w:szCs w:val="28"/>
          <w:lang w:eastAsia="ru-RU"/>
        </w:rPr>
        <w:br/>
        <w:t xml:space="preserve">граничит с </w:t>
      </w:r>
      <w:r>
        <w:rPr>
          <w:rFonts w:ascii="Times New Roman" w:eastAsia="Times New Roman" w:hAnsi="Times New Roman" w:cs="Times New Roman"/>
          <w:sz w:val="28"/>
          <w:szCs w:val="28"/>
          <w:lang w:eastAsia="ru-RU"/>
        </w:rPr>
        <w:t>северной</w:t>
      </w:r>
      <w:r w:rsidRPr="00791075">
        <w:rPr>
          <w:rFonts w:ascii="Times New Roman" w:eastAsia="Times New Roman" w:hAnsi="Times New Roman" w:cs="Times New Roman"/>
          <w:sz w:val="28"/>
          <w:szCs w:val="28"/>
          <w:lang w:eastAsia="ru-RU"/>
        </w:rPr>
        <w:t xml:space="preserve"> стороны с </w:t>
      </w:r>
      <w:r>
        <w:rPr>
          <w:rFonts w:ascii="Times New Roman" w:eastAsia="Times New Roman" w:hAnsi="Times New Roman" w:cs="Times New Roman"/>
          <w:sz w:val="28"/>
          <w:szCs w:val="28"/>
          <w:lang w:eastAsia="ru-RU"/>
        </w:rPr>
        <w:t>Каменским</w:t>
      </w:r>
      <w:r w:rsidRPr="00791075">
        <w:rPr>
          <w:rFonts w:ascii="Times New Roman" w:eastAsia="Times New Roman" w:hAnsi="Times New Roman" w:cs="Times New Roman"/>
          <w:sz w:val="28"/>
          <w:szCs w:val="28"/>
          <w:lang w:eastAsia="ru-RU"/>
        </w:rPr>
        <w:t xml:space="preserve"> районом, а с восточной- с </w:t>
      </w:r>
      <w:proofErr w:type="spellStart"/>
      <w:r w:rsidRPr="00791075">
        <w:rPr>
          <w:rFonts w:ascii="Times New Roman" w:eastAsia="Times New Roman" w:hAnsi="Times New Roman" w:cs="Times New Roman"/>
          <w:sz w:val="28"/>
          <w:szCs w:val="28"/>
          <w:lang w:eastAsia="ru-RU"/>
        </w:rPr>
        <w:t>Б</w:t>
      </w:r>
      <w:r>
        <w:rPr>
          <w:rFonts w:ascii="Times New Roman" w:eastAsia="Times New Roman" w:hAnsi="Times New Roman" w:cs="Times New Roman"/>
          <w:sz w:val="28"/>
          <w:szCs w:val="28"/>
          <w:lang w:eastAsia="ru-RU"/>
        </w:rPr>
        <w:t>ожковским</w:t>
      </w:r>
      <w:proofErr w:type="spellEnd"/>
      <w:r>
        <w:rPr>
          <w:rFonts w:ascii="Times New Roman" w:eastAsia="Times New Roman" w:hAnsi="Times New Roman" w:cs="Times New Roman"/>
          <w:sz w:val="28"/>
          <w:szCs w:val="28"/>
          <w:lang w:eastAsia="ru-RU"/>
        </w:rPr>
        <w:t xml:space="preserve"> сельским поселением, с</w:t>
      </w:r>
      <w:r w:rsidRPr="0079107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южной</w:t>
      </w:r>
      <w:r w:rsidRPr="00791075">
        <w:rPr>
          <w:rFonts w:ascii="Times New Roman" w:eastAsia="Times New Roman" w:hAnsi="Times New Roman" w:cs="Times New Roman"/>
          <w:sz w:val="28"/>
          <w:szCs w:val="28"/>
          <w:lang w:eastAsia="ru-RU"/>
        </w:rPr>
        <w:t xml:space="preserve"> стороны граничит с </w:t>
      </w:r>
      <w:r>
        <w:rPr>
          <w:rFonts w:ascii="Times New Roman" w:eastAsia="Times New Roman" w:hAnsi="Times New Roman" w:cs="Times New Roman"/>
          <w:sz w:val="28"/>
          <w:szCs w:val="28"/>
          <w:lang w:eastAsia="ru-RU"/>
        </w:rPr>
        <w:t>Михайловским</w:t>
      </w:r>
      <w:r w:rsidRPr="00791075">
        <w:rPr>
          <w:rFonts w:ascii="Times New Roman" w:eastAsia="Times New Roman" w:hAnsi="Times New Roman" w:cs="Times New Roman"/>
          <w:sz w:val="28"/>
          <w:szCs w:val="28"/>
          <w:lang w:eastAsia="ru-RU"/>
        </w:rPr>
        <w:t xml:space="preserve"> сельским поселением. С западной стороны – с </w:t>
      </w:r>
      <w:proofErr w:type="spellStart"/>
      <w:r>
        <w:rPr>
          <w:rFonts w:ascii="Times New Roman" w:eastAsia="Times New Roman" w:hAnsi="Times New Roman" w:cs="Times New Roman"/>
          <w:sz w:val="28"/>
          <w:szCs w:val="28"/>
          <w:lang w:eastAsia="ru-RU"/>
        </w:rPr>
        <w:t>Углеродовским</w:t>
      </w:r>
      <w:proofErr w:type="spellEnd"/>
      <w:r w:rsidRPr="0079107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городским</w:t>
      </w:r>
      <w:r w:rsidRPr="00791075">
        <w:rPr>
          <w:rFonts w:ascii="Times New Roman" w:eastAsia="Times New Roman" w:hAnsi="Times New Roman" w:cs="Times New Roman"/>
          <w:sz w:val="28"/>
          <w:szCs w:val="28"/>
          <w:lang w:eastAsia="ru-RU"/>
        </w:rPr>
        <w:t xml:space="preserve"> поселением. Расстояние от административного центра – х. </w:t>
      </w:r>
      <w:r>
        <w:rPr>
          <w:rFonts w:ascii="Times New Roman" w:eastAsia="Times New Roman" w:hAnsi="Times New Roman" w:cs="Times New Roman"/>
          <w:sz w:val="28"/>
          <w:szCs w:val="28"/>
          <w:lang w:eastAsia="ru-RU"/>
        </w:rPr>
        <w:t>Лихой</w:t>
      </w:r>
      <w:r w:rsidRPr="00791075">
        <w:rPr>
          <w:rFonts w:ascii="Times New Roman" w:eastAsia="Times New Roman" w:hAnsi="Times New Roman" w:cs="Times New Roman"/>
          <w:sz w:val="28"/>
          <w:szCs w:val="28"/>
          <w:lang w:eastAsia="ru-RU"/>
        </w:rPr>
        <w:t xml:space="preserve"> – до районного центра – </w:t>
      </w:r>
      <w:proofErr w:type="gramStart"/>
      <w:r w:rsidRPr="00791075">
        <w:rPr>
          <w:rFonts w:ascii="Times New Roman" w:eastAsia="Times New Roman" w:hAnsi="Times New Roman" w:cs="Times New Roman"/>
          <w:sz w:val="28"/>
          <w:szCs w:val="28"/>
          <w:lang w:eastAsia="ru-RU"/>
        </w:rPr>
        <w:t>г</w:t>
      </w:r>
      <w:proofErr w:type="gramEnd"/>
      <w:r w:rsidRPr="00791075">
        <w:rPr>
          <w:rFonts w:ascii="Times New Roman" w:eastAsia="Times New Roman" w:hAnsi="Times New Roman" w:cs="Times New Roman"/>
          <w:sz w:val="28"/>
          <w:szCs w:val="28"/>
          <w:lang w:eastAsia="ru-RU"/>
        </w:rPr>
        <w:t xml:space="preserve">. Красный Сулин – </w:t>
      </w:r>
      <w:r>
        <w:rPr>
          <w:rFonts w:ascii="Times New Roman" w:eastAsia="Times New Roman" w:hAnsi="Times New Roman" w:cs="Times New Roman"/>
          <w:sz w:val="28"/>
          <w:szCs w:val="28"/>
          <w:lang w:eastAsia="ru-RU"/>
        </w:rPr>
        <w:t>65</w:t>
      </w:r>
      <w:r w:rsidRPr="00791075">
        <w:rPr>
          <w:rFonts w:ascii="Times New Roman" w:eastAsia="Times New Roman" w:hAnsi="Times New Roman" w:cs="Times New Roman"/>
          <w:sz w:val="28"/>
          <w:szCs w:val="28"/>
          <w:lang w:eastAsia="ru-RU"/>
        </w:rPr>
        <w:t xml:space="preserve"> км.</w:t>
      </w:r>
    </w:p>
    <w:p w:rsidR="00791075" w:rsidRPr="00791075" w:rsidRDefault="00791075" w:rsidP="00791075">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bookmarkStart w:id="0" w:name="_Toc299095846"/>
      <w:bookmarkEnd w:id="0"/>
      <w:r w:rsidRPr="00791075">
        <w:rPr>
          <w:rFonts w:ascii="Times New Roman" w:eastAsia="Times New Roman" w:hAnsi="Times New Roman" w:cs="Times New Roman"/>
          <w:sz w:val="28"/>
          <w:szCs w:val="28"/>
          <w:lang w:eastAsia="ru-RU"/>
        </w:rPr>
        <w:lastRenderedPageBreak/>
        <w:t>По территории МО «</w:t>
      </w:r>
      <w:r>
        <w:rPr>
          <w:rFonts w:ascii="Times New Roman" w:eastAsia="Times New Roman" w:hAnsi="Times New Roman" w:cs="Times New Roman"/>
          <w:sz w:val="28"/>
          <w:szCs w:val="28"/>
          <w:lang w:eastAsia="ru-RU"/>
        </w:rPr>
        <w:t>Комиссаровского</w:t>
      </w:r>
      <w:r w:rsidRPr="00791075">
        <w:rPr>
          <w:rFonts w:ascii="Times New Roman" w:eastAsia="Times New Roman" w:hAnsi="Times New Roman" w:cs="Times New Roman"/>
          <w:sz w:val="28"/>
          <w:szCs w:val="28"/>
          <w:lang w:eastAsia="ru-RU"/>
        </w:rPr>
        <w:t xml:space="preserve"> сельское поселение» проходит федеральная автомагистраль М-</w:t>
      </w:r>
      <w:r>
        <w:rPr>
          <w:rFonts w:ascii="Times New Roman" w:eastAsia="Times New Roman" w:hAnsi="Times New Roman" w:cs="Times New Roman"/>
          <w:sz w:val="28"/>
          <w:szCs w:val="28"/>
          <w:lang w:eastAsia="ru-RU"/>
        </w:rPr>
        <w:t>4</w:t>
      </w:r>
      <w:r w:rsidRPr="00791075">
        <w:rPr>
          <w:rFonts w:ascii="Times New Roman" w:eastAsia="Times New Roman" w:hAnsi="Times New Roman" w:cs="Times New Roman"/>
          <w:sz w:val="28"/>
          <w:szCs w:val="28"/>
          <w:lang w:eastAsia="ru-RU"/>
        </w:rPr>
        <w:t>, региональная автодорога - дублер М-4, региональная автодорога Красный Сулин – У</w:t>
      </w:r>
      <w:r>
        <w:rPr>
          <w:rFonts w:ascii="Times New Roman" w:eastAsia="Times New Roman" w:hAnsi="Times New Roman" w:cs="Times New Roman"/>
          <w:sz w:val="28"/>
          <w:szCs w:val="28"/>
          <w:lang w:eastAsia="ru-RU"/>
        </w:rPr>
        <w:t>глерод</w:t>
      </w:r>
      <w:r w:rsidRPr="00791075">
        <w:rPr>
          <w:rFonts w:ascii="Times New Roman" w:eastAsia="Times New Roman" w:hAnsi="Times New Roman" w:cs="Times New Roman"/>
          <w:sz w:val="28"/>
          <w:szCs w:val="28"/>
          <w:lang w:eastAsia="ru-RU"/>
        </w:rPr>
        <w:t>, железнодорожные ветки.</w:t>
      </w:r>
    </w:p>
    <w:p w:rsidR="00791075" w:rsidRPr="00791075" w:rsidRDefault="00791075" w:rsidP="00791075">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8"/>
          <w:szCs w:val="28"/>
          <w:lang w:eastAsia="ru-RU"/>
        </w:rPr>
        <w:t>Общая площадь муниципального образования «</w:t>
      </w:r>
      <w:r>
        <w:rPr>
          <w:rFonts w:ascii="Times New Roman" w:eastAsia="Times New Roman" w:hAnsi="Times New Roman" w:cs="Times New Roman"/>
          <w:sz w:val="28"/>
          <w:szCs w:val="28"/>
          <w:lang w:eastAsia="ru-RU"/>
        </w:rPr>
        <w:t>Комиссаровского</w:t>
      </w:r>
      <w:r w:rsidRPr="00791075">
        <w:rPr>
          <w:rFonts w:ascii="Times New Roman" w:eastAsia="Times New Roman" w:hAnsi="Times New Roman" w:cs="Times New Roman"/>
          <w:sz w:val="28"/>
          <w:szCs w:val="28"/>
          <w:lang w:eastAsia="ru-RU"/>
        </w:rPr>
        <w:t xml:space="preserve"> сельское поселение» </w:t>
      </w:r>
      <w:r w:rsidR="00211EBA">
        <w:rPr>
          <w:rFonts w:ascii="Times New Roman" w:eastAsia="Times New Roman" w:hAnsi="Times New Roman" w:cs="Times New Roman"/>
          <w:sz w:val="28"/>
          <w:szCs w:val="28"/>
          <w:lang w:eastAsia="ru-RU"/>
        </w:rPr>
        <w:t>2315,8</w:t>
      </w:r>
      <w:r w:rsidRPr="00791075">
        <w:rPr>
          <w:rFonts w:ascii="Times New Roman" w:eastAsia="Times New Roman" w:hAnsi="Times New Roman" w:cs="Times New Roman"/>
          <w:sz w:val="28"/>
          <w:szCs w:val="28"/>
          <w:lang w:eastAsia="ru-RU"/>
        </w:rPr>
        <w:t xml:space="preserve"> кв.км.</w:t>
      </w:r>
    </w:p>
    <w:p w:rsidR="00791075" w:rsidRPr="00791075" w:rsidRDefault="00791075" w:rsidP="007910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8"/>
          <w:szCs w:val="28"/>
          <w:lang w:eastAsia="ru-RU"/>
        </w:rPr>
        <w:t xml:space="preserve">В состав </w:t>
      </w:r>
      <w:r w:rsidR="00211EBA">
        <w:rPr>
          <w:rFonts w:ascii="Times New Roman" w:eastAsia="Times New Roman" w:hAnsi="Times New Roman" w:cs="Times New Roman"/>
          <w:sz w:val="28"/>
          <w:szCs w:val="28"/>
          <w:lang w:eastAsia="ru-RU"/>
        </w:rPr>
        <w:t>Комиссаровского</w:t>
      </w:r>
      <w:r w:rsidRPr="00791075">
        <w:rPr>
          <w:rFonts w:ascii="Times New Roman" w:eastAsia="Times New Roman" w:hAnsi="Times New Roman" w:cs="Times New Roman"/>
          <w:sz w:val="28"/>
          <w:szCs w:val="28"/>
          <w:lang w:eastAsia="ru-RU"/>
        </w:rPr>
        <w:t xml:space="preserve"> сельского поселения входят </w:t>
      </w:r>
      <w:r w:rsidR="00211EBA">
        <w:rPr>
          <w:rFonts w:ascii="Times New Roman" w:eastAsia="Times New Roman" w:hAnsi="Times New Roman" w:cs="Times New Roman"/>
          <w:sz w:val="28"/>
          <w:szCs w:val="28"/>
          <w:lang w:eastAsia="ru-RU"/>
        </w:rPr>
        <w:t>7</w:t>
      </w:r>
      <w:r w:rsidRPr="00791075">
        <w:rPr>
          <w:rFonts w:ascii="Times New Roman" w:eastAsia="Times New Roman" w:hAnsi="Times New Roman" w:cs="Times New Roman"/>
          <w:sz w:val="28"/>
          <w:szCs w:val="28"/>
          <w:lang w:eastAsia="ru-RU"/>
        </w:rPr>
        <w:t xml:space="preserve"> населенных пункта: х. </w:t>
      </w:r>
      <w:r w:rsidR="00211EBA">
        <w:rPr>
          <w:rFonts w:ascii="Times New Roman" w:eastAsia="Times New Roman" w:hAnsi="Times New Roman" w:cs="Times New Roman"/>
          <w:sz w:val="28"/>
          <w:szCs w:val="28"/>
          <w:lang w:eastAsia="ru-RU"/>
        </w:rPr>
        <w:t>Лихой</w:t>
      </w:r>
      <w:r w:rsidRPr="00791075">
        <w:rPr>
          <w:rFonts w:ascii="Times New Roman" w:eastAsia="Times New Roman" w:hAnsi="Times New Roman" w:cs="Times New Roman"/>
          <w:sz w:val="28"/>
          <w:szCs w:val="28"/>
          <w:lang w:eastAsia="ru-RU"/>
        </w:rPr>
        <w:t xml:space="preserve"> (Административный центр), х. </w:t>
      </w:r>
      <w:proofErr w:type="spellStart"/>
      <w:r w:rsidR="00211EBA">
        <w:rPr>
          <w:rFonts w:ascii="Times New Roman" w:eastAsia="Times New Roman" w:hAnsi="Times New Roman" w:cs="Times New Roman"/>
          <w:sz w:val="28"/>
          <w:szCs w:val="28"/>
          <w:lang w:eastAsia="ru-RU"/>
        </w:rPr>
        <w:t>Комиссаровка</w:t>
      </w:r>
      <w:proofErr w:type="spellEnd"/>
      <w:r w:rsidRPr="00791075">
        <w:rPr>
          <w:rFonts w:ascii="Times New Roman" w:eastAsia="Times New Roman" w:hAnsi="Times New Roman" w:cs="Times New Roman"/>
          <w:sz w:val="28"/>
          <w:szCs w:val="28"/>
          <w:lang w:eastAsia="ru-RU"/>
        </w:rPr>
        <w:t xml:space="preserve">, х. </w:t>
      </w:r>
      <w:proofErr w:type="spellStart"/>
      <w:r w:rsidR="00211EBA">
        <w:rPr>
          <w:rFonts w:ascii="Times New Roman" w:eastAsia="Times New Roman" w:hAnsi="Times New Roman" w:cs="Times New Roman"/>
          <w:sz w:val="28"/>
          <w:szCs w:val="28"/>
          <w:lang w:eastAsia="ru-RU"/>
        </w:rPr>
        <w:t>Тацин</w:t>
      </w:r>
      <w:proofErr w:type="spellEnd"/>
      <w:r w:rsidRPr="00791075">
        <w:rPr>
          <w:rFonts w:ascii="Times New Roman" w:eastAsia="Times New Roman" w:hAnsi="Times New Roman" w:cs="Times New Roman"/>
          <w:sz w:val="28"/>
          <w:szCs w:val="28"/>
          <w:lang w:eastAsia="ru-RU"/>
        </w:rPr>
        <w:t xml:space="preserve">, х. </w:t>
      </w:r>
      <w:r w:rsidR="00211EBA">
        <w:rPr>
          <w:rFonts w:ascii="Times New Roman" w:eastAsia="Times New Roman" w:hAnsi="Times New Roman" w:cs="Times New Roman"/>
          <w:sz w:val="28"/>
          <w:szCs w:val="28"/>
          <w:lang w:eastAsia="ru-RU"/>
        </w:rPr>
        <w:t xml:space="preserve">Калиновка, </w:t>
      </w:r>
      <w:proofErr w:type="spellStart"/>
      <w:r w:rsidR="00211EBA">
        <w:rPr>
          <w:rFonts w:ascii="Times New Roman" w:eastAsia="Times New Roman" w:hAnsi="Times New Roman" w:cs="Times New Roman"/>
          <w:sz w:val="28"/>
          <w:szCs w:val="28"/>
          <w:lang w:eastAsia="ru-RU"/>
        </w:rPr>
        <w:t>п</w:t>
      </w:r>
      <w:proofErr w:type="gramStart"/>
      <w:r w:rsidR="00211EBA">
        <w:rPr>
          <w:rFonts w:ascii="Times New Roman" w:eastAsia="Times New Roman" w:hAnsi="Times New Roman" w:cs="Times New Roman"/>
          <w:sz w:val="28"/>
          <w:szCs w:val="28"/>
          <w:lang w:eastAsia="ru-RU"/>
        </w:rPr>
        <w:t>.Р</w:t>
      </w:r>
      <w:proofErr w:type="gramEnd"/>
      <w:r w:rsidR="00211EBA">
        <w:rPr>
          <w:rFonts w:ascii="Times New Roman" w:eastAsia="Times New Roman" w:hAnsi="Times New Roman" w:cs="Times New Roman"/>
          <w:sz w:val="28"/>
          <w:szCs w:val="28"/>
          <w:lang w:eastAsia="ru-RU"/>
        </w:rPr>
        <w:t>озет</w:t>
      </w:r>
      <w:proofErr w:type="spellEnd"/>
      <w:r w:rsidR="00211EBA">
        <w:rPr>
          <w:rFonts w:ascii="Times New Roman" w:eastAsia="Times New Roman" w:hAnsi="Times New Roman" w:cs="Times New Roman"/>
          <w:sz w:val="28"/>
          <w:szCs w:val="28"/>
          <w:lang w:eastAsia="ru-RU"/>
        </w:rPr>
        <w:t xml:space="preserve">, </w:t>
      </w:r>
      <w:proofErr w:type="spellStart"/>
      <w:r w:rsidR="00211EBA">
        <w:rPr>
          <w:rFonts w:ascii="Times New Roman" w:eastAsia="Times New Roman" w:hAnsi="Times New Roman" w:cs="Times New Roman"/>
          <w:sz w:val="28"/>
          <w:szCs w:val="28"/>
          <w:lang w:eastAsia="ru-RU"/>
        </w:rPr>
        <w:t>п.Чичерино</w:t>
      </w:r>
      <w:proofErr w:type="spellEnd"/>
      <w:r w:rsidR="00211EBA">
        <w:rPr>
          <w:rFonts w:ascii="Times New Roman" w:eastAsia="Times New Roman" w:hAnsi="Times New Roman" w:cs="Times New Roman"/>
          <w:sz w:val="28"/>
          <w:szCs w:val="28"/>
          <w:lang w:eastAsia="ru-RU"/>
        </w:rPr>
        <w:t>, п. Зеленый Холм</w:t>
      </w:r>
      <w:r w:rsidRPr="00791075">
        <w:rPr>
          <w:rFonts w:ascii="Times New Roman" w:eastAsia="Times New Roman" w:hAnsi="Times New Roman" w:cs="Times New Roman"/>
          <w:sz w:val="28"/>
          <w:szCs w:val="28"/>
          <w:lang w:eastAsia="ru-RU"/>
        </w:rPr>
        <w:t>.</w:t>
      </w:r>
    </w:p>
    <w:p w:rsidR="00211EBA" w:rsidRPr="00791075" w:rsidRDefault="00791075" w:rsidP="00211EBA">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8"/>
          <w:szCs w:val="28"/>
          <w:lang w:eastAsia="ru-RU"/>
        </w:rPr>
        <w:t xml:space="preserve">Численность населения </w:t>
      </w:r>
      <w:r w:rsidR="00211EBA">
        <w:rPr>
          <w:rFonts w:ascii="Times New Roman" w:eastAsia="Times New Roman" w:hAnsi="Times New Roman" w:cs="Times New Roman"/>
          <w:sz w:val="28"/>
          <w:szCs w:val="28"/>
          <w:lang w:eastAsia="ru-RU"/>
        </w:rPr>
        <w:t>Комиссаровского</w:t>
      </w:r>
      <w:r w:rsidRPr="00791075">
        <w:rPr>
          <w:rFonts w:ascii="Times New Roman" w:eastAsia="Times New Roman" w:hAnsi="Times New Roman" w:cs="Times New Roman"/>
          <w:sz w:val="28"/>
          <w:szCs w:val="28"/>
          <w:lang w:eastAsia="ru-RU"/>
        </w:rPr>
        <w:t xml:space="preserve"> сельского поселения в настоящее время составляет </w:t>
      </w:r>
      <w:r w:rsidR="00211EBA">
        <w:rPr>
          <w:rFonts w:ascii="Times New Roman" w:eastAsia="Times New Roman" w:hAnsi="Times New Roman" w:cs="Times New Roman"/>
          <w:sz w:val="28"/>
          <w:szCs w:val="28"/>
          <w:lang w:eastAsia="ru-RU"/>
        </w:rPr>
        <w:t>6052</w:t>
      </w:r>
      <w:r w:rsidRPr="00791075">
        <w:rPr>
          <w:rFonts w:ascii="Times New Roman" w:eastAsia="Times New Roman" w:hAnsi="Times New Roman" w:cs="Times New Roman"/>
          <w:sz w:val="28"/>
          <w:szCs w:val="28"/>
          <w:lang w:eastAsia="ru-RU"/>
        </w:rPr>
        <w:t xml:space="preserve"> человек. В состав </w:t>
      </w:r>
      <w:r w:rsidR="00211EBA">
        <w:rPr>
          <w:rFonts w:ascii="Times New Roman" w:eastAsia="Times New Roman" w:hAnsi="Times New Roman" w:cs="Times New Roman"/>
          <w:sz w:val="28"/>
          <w:szCs w:val="28"/>
          <w:lang w:eastAsia="ru-RU"/>
        </w:rPr>
        <w:t>Комиссаровского</w:t>
      </w:r>
      <w:r w:rsidRPr="00791075">
        <w:rPr>
          <w:rFonts w:ascii="Times New Roman" w:eastAsia="Times New Roman" w:hAnsi="Times New Roman" w:cs="Times New Roman"/>
          <w:sz w:val="28"/>
          <w:szCs w:val="28"/>
          <w:lang w:eastAsia="ru-RU"/>
        </w:rPr>
        <w:t xml:space="preserve"> сельского поселения, помимо хутора </w:t>
      </w:r>
      <w:r w:rsidR="00211EBA">
        <w:rPr>
          <w:rFonts w:ascii="Times New Roman" w:eastAsia="Times New Roman" w:hAnsi="Times New Roman" w:cs="Times New Roman"/>
          <w:sz w:val="28"/>
          <w:szCs w:val="28"/>
          <w:lang w:eastAsia="ru-RU"/>
        </w:rPr>
        <w:t>Лихой</w:t>
      </w:r>
      <w:r w:rsidRPr="00791075">
        <w:rPr>
          <w:rFonts w:ascii="Times New Roman" w:eastAsia="Times New Roman" w:hAnsi="Times New Roman" w:cs="Times New Roman"/>
          <w:sz w:val="28"/>
          <w:szCs w:val="28"/>
          <w:lang w:eastAsia="ru-RU"/>
        </w:rPr>
        <w:t>, входят ещё хутора</w:t>
      </w:r>
      <w:r w:rsidR="00211EBA">
        <w:rPr>
          <w:rFonts w:ascii="Times New Roman" w:eastAsia="Times New Roman" w:hAnsi="Times New Roman" w:cs="Times New Roman"/>
          <w:sz w:val="28"/>
          <w:szCs w:val="28"/>
          <w:lang w:eastAsia="ru-RU"/>
        </w:rPr>
        <w:t xml:space="preserve"> и поселки:</w:t>
      </w:r>
      <w:r w:rsidRPr="00791075">
        <w:rPr>
          <w:rFonts w:ascii="Times New Roman" w:eastAsia="Times New Roman" w:hAnsi="Times New Roman" w:cs="Times New Roman"/>
          <w:sz w:val="28"/>
          <w:szCs w:val="28"/>
          <w:lang w:eastAsia="ru-RU"/>
        </w:rPr>
        <w:t xml:space="preserve"> </w:t>
      </w:r>
      <w:r w:rsidR="00211EBA" w:rsidRPr="00791075">
        <w:rPr>
          <w:rFonts w:ascii="Times New Roman" w:eastAsia="Times New Roman" w:hAnsi="Times New Roman" w:cs="Times New Roman"/>
          <w:sz w:val="28"/>
          <w:szCs w:val="28"/>
          <w:lang w:eastAsia="ru-RU"/>
        </w:rPr>
        <w:t xml:space="preserve">х. </w:t>
      </w:r>
      <w:proofErr w:type="spellStart"/>
      <w:r w:rsidR="00211EBA">
        <w:rPr>
          <w:rFonts w:ascii="Times New Roman" w:eastAsia="Times New Roman" w:hAnsi="Times New Roman" w:cs="Times New Roman"/>
          <w:sz w:val="28"/>
          <w:szCs w:val="28"/>
          <w:lang w:eastAsia="ru-RU"/>
        </w:rPr>
        <w:t>Комиссаровка</w:t>
      </w:r>
      <w:proofErr w:type="spellEnd"/>
      <w:r w:rsidR="00211EBA" w:rsidRPr="00791075">
        <w:rPr>
          <w:rFonts w:ascii="Times New Roman" w:eastAsia="Times New Roman" w:hAnsi="Times New Roman" w:cs="Times New Roman"/>
          <w:sz w:val="28"/>
          <w:szCs w:val="28"/>
          <w:lang w:eastAsia="ru-RU"/>
        </w:rPr>
        <w:t xml:space="preserve">, х. </w:t>
      </w:r>
      <w:proofErr w:type="spellStart"/>
      <w:r w:rsidR="00211EBA">
        <w:rPr>
          <w:rFonts w:ascii="Times New Roman" w:eastAsia="Times New Roman" w:hAnsi="Times New Roman" w:cs="Times New Roman"/>
          <w:sz w:val="28"/>
          <w:szCs w:val="28"/>
          <w:lang w:eastAsia="ru-RU"/>
        </w:rPr>
        <w:t>Тацин</w:t>
      </w:r>
      <w:proofErr w:type="spellEnd"/>
      <w:r w:rsidR="00211EBA" w:rsidRPr="00791075">
        <w:rPr>
          <w:rFonts w:ascii="Times New Roman" w:eastAsia="Times New Roman" w:hAnsi="Times New Roman" w:cs="Times New Roman"/>
          <w:sz w:val="28"/>
          <w:szCs w:val="28"/>
          <w:lang w:eastAsia="ru-RU"/>
        </w:rPr>
        <w:t xml:space="preserve">, х. </w:t>
      </w:r>
      <w:r w:rsidR="00211EBA">
        <w:rPr>
          <w:rFonts w:ascii="Times New Roman" w:eastAsia="Times New Roman" w:hAnsi="Times New Roman" w:cs="Times New Roman"/>
          <w:sz w:val="28"/>
          <w:szCs w:val="28"/>
          <w:lang w:eastAsia="ru-RU"/>
        </w:rPr>
        <w:t xml:space="preserve">Калиновка, </w:t>
      </w:r>
      <w:proofErr w:type="spellStart"/>
      <w:r w:rsidR="00211EBA">
        <w:rPr>
          <w:rFonts w:ascii="Times New Roman" w:eastAsia="Times New Roman" w:hAnsi="Times New Roman" w:cs="Times New Roman"/>
          <w:sz w:val="28"/>
          <w:szCs w:val="28"/>
          <w:lang w:eastAsia="ru-RU"/>
        </w:rPr>
        <w:t>п</w:t>
      </w:r>
      <w:proofErr w:type="gramStart"/>
      <w:r w:rsidR="00211EBA">
        <w:rPr>
          <w:rFonts w:ascii="Times New Roman" w:eastAsia="Times New Roman" w:hAnsi="Times New Roman" w:cs="Times New Roman"/>
          <w:sz w:val="28"/>
          <w:szCs w:val="28"/>
          <w:lang w:eastAsia="ru-RU"/>
        </w:rPr>
        <w:t>.Р</w:t>
      </w:r>
      <w:proofErr w:type="gramEnd"/>
      <w:r w:rsidR="00211EBA">
        <w:rPr>
          <w:rFonts w:ascii="Times New Roman" w:eastAsia="Times New Roman" w:hAnsi="Times New Roman" w:cs="Times New Roman"/>
          <w:sz w:val="28"/>
          <w:szCs w:val="28"/>
          <w:lang w:eastAsia="ru-RU"/>
        </w:rPr>
        <w:t>озет</w:t>
      </w:r>
      <w:proofErr w:type="spellEnd"/>
      <w:r w:rsidR="00211EBA">
        <w:rPr>
          <w:rFonts w:ascii="Times New Roman" w:eastAsia="Times New Roman" w:hAnsi="Times New Roman" w:cs="Times New Roman"/>
          <w:sz w:val="28"/>
          <w:szCs w:val="28"/>
          <w:lang w:eastAsia="ru-RU"/>
        </w:rPr>
        <w:t xml:space="preserve">, </w:t>
      </w:r>
      <w:proofErr w:type="spellStart"/>
      <w:r w:rsidR="00211EBA">
        <w:rPr>
          <w:rFonts w:ascii="Times New Roman" w:eastAsia="Times New Roman" w:hAnsi="Times New Roman" w:cs="Times New Roman"/>
          <w:sz w:val="28"/>
          <w:szCs w:val="28"/>
          <w:lang w:eastAsia="ru-RU"/>
        </w:rPr>
        <w:t>п.Чичерино</w:t>
      </w:r>
      <w:proofErr w:type="spellEnd"/>
      <w:r w:rsidR="00211EBA">
        <w:rPr>
          <w:rFonts w:ascii="Times New Roman" w:eastAsia="Times New Roman" w:hAnsi="Times New Roman" w:cs="Times New Roman"/>
          <w:sz w:val="28"/>
          <w:szCs w:val="28"/>
          <w:lang w:eastAsia="ru-RU"/>
        </w:rPr>
        <w:t>, п. Зеленый Холм</w:t>
      </w:r>
      <w:r w:rsidR="00211EBA" w:rsidRPr="00791075">
        <w:rPr>
          <w:rFonts w:ascii="Times New Roman" w:eastAsia="Times New Roman" w:hAnsi="Times New Roman" w:cs="Times New Roman"/>
          <w:sz w:val="28"/>
          <w:szCs w:val="28"/>
          <w:lang w:eastAsia="ru-RU"/>
        </w:rPr>
        <w:t>.</w:t>
      </w:r>
    </w:p>
    <w:p w:rsidR="00791075" w:rsidRPr="00791075" w:rsidRDefault="00791075" w:rsidP="007910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8"/>
          <w:szCs w:val="28"/>
          <w:lang w:eastAsia="ru-RU"/>
        </w:rPr>
        <w:t xml:space="preserve"> При этом в структуре численности населения всего поселения основную долю составляют жители хутора </w:t>
      </w:r>
      <w:r w:rsidR="00211EBA">
        <w:rPr>
          <w:rFonts w:ascii="Times New Roman" w:eastAsia="Times New Roman" w:hAnsi="Times New Roman" w:cs="Times New Roman"/>
          <w:sz w:val="28"/>
          <w:szCs w:val="28"/>
          <w:lang w:eastAsia="ru-RU"/>
        </w:rPr>
        <w:t>Лихой</w:t>
      </w:r>
      <w:r w:rsidRPr="00791075">
        <w:rPr>
          <w:rFonts w:ascii="Times New Roman" w:eastAsia="Times New Roman" w:hAnsi="Times New Roman" w:cs="Times New Roman"/>
          <w:sz w:val="28"/>
          <w:szCs w:val="28"/>
          <w:lang w:eastAsia="ru-RU"/>
        </w:rPr>
        <w:t xml:space="preserve"> (в нём проживает </w:t>
      </w:r>
      <w:r w:rsidR="00211EBA">
        <w:rPr>
          <w:rFonts w:ascii="Times New Roman" w:eastAsia="Times New Roman" w:hAnsi="Times New Roman" w:cs="Times New Roman"/>
          <w:sz w:val="28"/>
          <w:szCs w:val="28"/>
          <w:lang w:eastAsia="ru-RU"/>
        </w:rPr>
        <w:t>2934</w:t>
      </w:r>
      <w:r w:rsidRPr="00791075">
        <w:rPr>
          <w:rFonts w:ascii="Times New Roman" w:eastAsia="Times New Roman" w:hAnsi="Times New Roman" w:cs="Times New Roman"/>
          <w:sz w:val="28"/>
          <w:szCs w:val="28"/>
          <w:lang w:eastAsia="ru-RU"/>
        </w:rPr>
        <w:t xml:space="preserve"> человека) - около </w:t>
      </w:r>
      <w:r w:rsidR="00211EBA">
        <w:rPr>
          <w:rFonts w:ascii="Times New Roman" w:eastAsia="Times New Roman" w:hAnsi="Times New Roman" w:cs="Times New Roman"/>
          <w:sz w:val="28"/>
          <w:szCs w:val="28"/>
          <w:lang w:eastAsia="ru-RU"/>
        </w:rPr>
        <w:t>48,5</w:t>
      </w:r>
      <w:r w:rsidRPr="00791075">
        <w:rPr>
          <w:rFonts w:ascii="Times New Roman" w:eastAsia="Times New Roman" w:hAnsi="Times New Roman" w:cs="Times New Roman"/>
          <w:sz w:val="28"/>
          <w:szCs w:val="28"/>
          <w:lang w:eastAsia="ru-RU"/>
        </w:rPr>
        <w:t xml:space="preserve"> %, и около </w:t>
      </w:r>
      <w:r w:rsidR="00211EBA">
        <w:rPr>
          <w:rFonts w:ascii="Times New Roman" w:eastAsia="Times New Roman" w:hAnsi="Times New Roman" w:cs="Times New Roman"/>
          <w:sz w:val="28"/>
          <w:szCs w:val="28"/>
          <w:lang w:eastAsia="ru-RU"/>
        </w:rPr>
        <w:t>52</w:t>
      </w:r>
      <w:r w:rsidRPr="00791075">
        <w:rPr>
          <w:rFonts w:ascii="Times New Roman" w:eastAsia="Times New Roman" w:hAnsi="Times New Roman" w:cs="Times New Roman"/>
          <w:sz w:val="28"/>
          <w:szCs w:val="28"/>
          <w:lang w:eastAsia="ru-RU"/>
        </w:rPr>
        <w:t>,5 % населения проживает на территориях остальных хуторов</w:t>
      </w:r>
      <w:r w:rsidR="00211EBA">
        <w:rPr>
          <w:rFonts w:ascii="Times New Roman" w:eastAsia="Times New Roman" w:hAnsi="Times New Roman" w:cs="Times New Roman"/>
          <w:sz w:val="28"/>
          <w:szCs w:val="28"/>
          <w:lang w:eastAsia="ru-RU"/>
        </w:rPr>
        <w:t xml:space="preserve"> и поселков</w:t>
      </w:r>
      <w:r w:rsidRPr="00791075">
        <w:rPr>
          <w:rFonts w:ascii="Times New Roman" w:eastAsia="Times New Roman" w:hAnsi="Times New Roman" w:cs="Times New Roman"/>
          <w:sz w:val="28"/>
          <w:szCs w:val="28"/>
          <w:lang w:eastAsia="ru-RU"/>
        </w:rPr>
        <w:t>.</w:t>
      </w:r>
    </w:p>
    <w:p w:rsidR="00791075" w:rsidRPr="00791075" w:rsidRDefault="00791075" w:rsidP="007910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8"/>
          <w:szCs w:val="28"/>
          <w:lang w:eastAsia="ru-RU"/>
        </w:rPr>
        <w:t>Максимальное расстояние от населенных пунктов до центра МО составляет 1</w:t>
      </w:r>
      <w:r w:rsidR="00B01A19">
        <w:rPr>
          <w:rFonts w:ascii="Times New Roman" w:eastAsia="Times New Roman" w:hAnsi="Times New Roman" w:cs="Times New Roman"/>
          <w:sz w:val="28"/>
          <w:szCs w:val="28"/>
          <w:lang w:eastAsia="ru-RU"/>
        </w:rPr>
        <w:t>5</w:t>
      </w:r>
      <w:r w:rsidRPr="00791075">
        <w:rPr>
          <w:rFonts w:ascii="Times New Roman" w:eastAsia="Times New Roman" w:hAnsi="Times New Roman" w:cs="Times New Roman"/>
          <w:sz w:val="28"/>
          <w:szCs w:val="28"/>
          <w:lang w:eastAsia="ru-RU"/>
        </w:rPr>
        <w:t xml:space="preserve"> км.</w:t>
      </w:r>
    </w:p>
    <w:p w:rsidR="00791075" w:rsidRPr="00791075" w:rsidRDefault="00791075" w:rsidP="007910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8"/>
          <w:szCs w:val="28"/>
          <w:lang w:eastAsia="ru-RU"/>
        </w:rPr>
        <w:t xml:space="preserve">Гидрографическая сеть представлена бассейном реки </w:t>
      </w:r>
      <w:r w:rsidR="00211EBA">
        <w:rPr>
          <w:rFonts w:ascii="Times New Roman" w:eastAsia="Times New Roman" w:hAnsi="Times New Roman" w:cs="Times New Roman"/>
          <w:sz w:val="28"/>
          <w:szCs w:val="28"/>
          <w:lang w:eastAsia="ru-RU"/>
        </w:rPr>
        <w:t>Лихая</w:t>
      </w:r>
      <w:r w:rsidRPr="00791075">
        <w:rPr>
          <w:rFonts w:ascii="Times New Roman" w:eastAsia="Times New Roman" w:hAnsi="Times New Roman" w:cs="Times New Roman"/>
          <w:sz w:val="28"/>
          <w:szCs w:val="28"/>
          <w:lang w:eastAsia="ru-RU"/>
        </w:rPr>
        <w:t>.</w:t>
      </w:r>
    </w:p>
    <w:p w:rsidR="00791075" w:rsidRPr="00791075" w:rsidRDefault="00791075" w:rsidP="007910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8"/>
          <w:szCs w:val="28"/>
          <w:lang w:eastAsia="ru-RU"/>
        </w:rPr>
        <w:t>Сельское поселение располагает природными ресурсами, имеющими промышленное значение (известковые отложения и высококачественные глины).</w:t>
      </w:r>
    </w:p>
    <w:p w:rsidR="00791075" w:rsidRPr="00791075" w:rsidRDefault="00791075" w:rsidP="007910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8"/>
          <w:szCs w:val="28"/>
          <w:lang w:eastAsia="ru-RU"/>
        </w:rPr>
        <w:t>4.</w:t>
      </w:r>
      <w:r w:rsidRPr="00791075">
        <w:rPr>
          <w:rFonts w:ascii="Times New Roman" w:eastAsia="Times New Roman" w:hAnsi="Times New Roman" w:cs="Times New Roman"/>
          <w:b/>
          <w:bCs/>
          <w:sz w:val="28"/>
          <w:szCs w:val="28"/>
          <w:lang w:eastAsia="ru-RU"/>
        </w:rPr>
        <w:t> </w:t>
      </w:r>
      <w:r w:rsidR="00B01A19">
        <w:rPr>
          <w:rFonts w:ascii="Times New Roman" w:eastAsia="Times New Roman" w:hAnsi="Times New Roman" w:cs="Times New Roman"/>
          <w:sz w:val="28"/>
          <w:szCs w:val="28"/>
          <w:lang w:eastAsia="ru-RU"/>
        </w:rPr>
        <w:t>Комиссаровского</w:t>
      </w:r>
      <w:r w:rsidRPr="00791075">
        <w:rPr>
          <w:rFonts w:ascii="Times New Roman" w:eastAsia="Times New Roman" w:hAnsi="Times New Roman" w:cs="Times New Roman"/>
          <w:sz w:val="28"/>
          <w:szCs w:val="28"/>
          <w:lang w:eastAsia="ru-RU"/>
        </w:rPr>
        <w:t xml:space="preserve"> сельское поселение по признаку трудового тяготения находится в зоне влияния </w:t>
      </w:r>
      <w:proofErr w:type="gramStart"/>
      <w:r w:rsidRPr="00791075">
        <w:rPr>
          <w:rFonts w:ascii="Times New Roman" w:eastAsia="Times New Roman" w:hAnsi="Times New Roman" w:cs="Times New Roman"/>
          <w:sz w:val="28"/>
          <w:szCs w:val="28"/>
          <w:lang w:eastAsia="ru-RU"/>
        </w:rPr>
        <w:t>г</w:t>
      </w:r>
      <w:proofErr w:type="gramEnd"/>
      <w:r w:rsidRPr="00791075">
        <w:rPr>
          <w:rFonts w:ascii="Times New Roman" w:eastAsia="Times New Roman" w:hAnsi="Times New Roman" w:cs="Times New Roman"/>
          <w:sz w:val="28"/>
          <w:szCs w:val="28"/>
          <w:lang w:eastAsia="ru-RU"/>
        </w:rPr>
        <w:t xml:space="preserve">. Красный Сулин </w:t>
      </w:r>
      <w:proofErr w:type="spellStart"/>
      <w:r w:rsidRPr="00791075">
        <w:rPr>
          <w:rFonts w:ascii="Times New Roman" w:eastAsia="Times New Roman" w:hAnsi="Times New Roman" w:cs="Times New Roman"/>
          <w:sz w:val="28"/>
          <w:szCs w:val="28"/>
          <w:lang w:eastAsia="ru-RU"/>
        </w:rPr>
        <w:t>Красносулинской</w:t>
      </w:r>
      <w:proofErr w:type="spellEnd"/>
      <w:r w:rsidRPr="00791075">
        <w:rPr>
          <w:rFonts w:ascii="Times New Roman" w:eastAsia="Times New Roman" w:hAnsi="Times New Roman" w:cs="Times New Roman"/>
          <w:sz w:val="28"/>
          <w:szCs w:val="28"/>
          <w:lang w:eastAsia="ru-RU"/>
        </w:rPr>
        <w:t xml:space="preserve"> экономической зоны. Хотя база экономического развития </w:t>
      </w:r>
      <w:r w:rsidR="00B01A19">
        <w:rPr>
          <w:rFonts w:ascii="Times New Roman" w:eastAsia="Times New Roman" w:hAnsi="Times New Roman" w:cs="Times New Roman"/>
          <w:sz w:val="28"/>
          <w:szCs w:val="28"/>
          <w:lang w:eastAsia="ru-RU"/>
        </w:rPr>
        <w:t>Комиссаровского</w:t>
      </w:r>
      <w:r w:rsidRPr="00791075">
        <w:rPr>
          <w:rFonts w:ascii="Times New Roman" w:eastAsia="Times New Roman" w:hAnsi="Times New Roman" w:cs="Times New Roman"/>
          <w:sz w:val="28"/>
          <w:szCs w:val="28"/>
          <w:lang w:eastAsia="ru-RU"/>
        </w:rPr>
        <w:t xml:space="preserve"> сельского поселения и содержит ряд предприятий межселенного трудового обеспечения, население вынуждено работать в соседних поселениях. На территории </w:t>
      </w:r>
      <w:r w:rsidR="00B01A19">
        <w:rPr>
          <w:rFonts w:ascii="Times New Roman" w:eastAsia="Times New Roman" w:hAnsi="Times New Roman" w:cs="Times New Roman"/>
          <w:sz w:val="28"/>
          <w:szCs w:val="28"/>
          <w:lang w:eastAsia="ru-RU"/>
        </w:rPr>
        <w:t>Комиссаровского</w:t>
      </w:r>
      <w:r w:rsidRPr="00791075">
        <w:rPr>
          <w:rFonts w:ascii="Times New Roman" w:eastAsia="Times New Roman" w:hAnsi="Times New Roman" w:cs="Times New Roman"/>
          <w:sz w:val="28"/>
          <w:szCs w:val="28"/>
          <w:lang w:eastAsia="ru-RU"/>
        </w:rPr>
        <w:t xml:space="preserve"> сельского поселения расп</w:t>
      </w:r>
      <w:r w:rsidR="00B01A19">
        <w:rPr>
          <w:rFonts w:ascii="Times New Roman" w:eastAsia="Times New Roman" w:hAnsi="Times New Roman" w:cs="Times New Roman"/>
          <w:sz w:val="28"/>
          <w:szCs w:val="28"/>
          <w:lang w:eastAsia="ru-RU"/>
        </w:rPr>
        <w:t xml:space="preserve">оложены действующие </w:t>
      </w:r>
      <w:r w:rsidRPr="00791075">
        <w:rPr>
          <w:rFonts w:ascii="Times New Roman" w:eastAsia="Times New Roman" w:hAnsi="Times New Roman" w:cs="Times New Roman"/>
          <w:sz w:val="28"/>
          <w:szCs w:val="28"/>
          <w:lang w:eastAsia="ru-RU"/>
        </w:rPr>
        <w:t xml:space="preserve"> сельскохозяйственные предприятия (свинотоварные, </w:t>
      </w:r>
      <w:proofErr w:type="spellStart"/>
      <w:r w:rsidRPr="00791075">
        <w:rPr>
          <w:rFonts w:ascii="Times New Roman" w:eastAsia="Times New Roman" w:hAnsi="Times New Roman" w:cs="Times New Roman"/>
          <w:sz w:val="28"/>
          <w:szCs w:val="28"/>
          <w:lang w:eastAsia="ru-RU"/>
        </w:rPr>
        <w:t>птицетоварные</w:t>
      </w:r>
      <w:proofErr w:type="spellEnd"/>
      <w:r w:rsidRPr="00791075">
        <w:rPr>
          <w:rFonts w:ascii="Times New Roman" w:eastAsia="Times New Roman" w:hAnsi="Times New Roman" w:cs="Times New Roman"/>
          <w:sz w:val="28"/>
          <w:szCs w:val="28"/>
          <w:lang w:eastAsia="ru-RU"/>
        </w:rPr>
        <w:t xml:space="preserve">, </w:t>
      </w:r>
      <w:proofErr w:type="spellStart"/>
      <w:r w:rsidRPr="00791075">
        <w:rPr>
          <w:rFonts w:ascii="Times New Roman" w:eastAsia="Times New Roman" w:hAnsi="Times New Roman" w:cs="Times New Roman"/>
          <w:sz w:val="28"/>
          <w:szCs w:val="28"/>
          <w:lang w:eastAsia="ru-RU"/>
        </w:rPr>
        <w:t>молочнотоварные</w:t>
      </w:r>
      <w:proofErr w:type="spellEnd"/>
      <w:r w:rsidRPr="00791075">
        <w:rPr>
          <w:rFonts w:ascii="Times New Roman" w:eastAsia="Times New Roman" w:hAnsi="Times New Roman" w:cs="Times New Roman"/>
          <w:sz w:val="28"/>
          <w:szCs w:val="28"/>
          <w:lang w:eastAsia="ru-RU"/>
        </w:rPr>
        <w:t xml:space="preserve"> фермы), видную роль играют объекты транспортно- коммунальной инфраструктуры, </w:t>
      </w:r>
      <w:proofErr w:type="spellStart"/>
      <w:r w:rsidRPr="00791075">
        <w:rPr>
          <w:rFonts w:ascii="Times New Roman" w:eastAsia="Times New Roman" w:hAnsi="Times New Roman" w:cs="Times New Roman"/>
          <w:sz w:val="28"/>
          <w:szCs w:val="28"/>
          <w:lang w:eastAsia="ru-RU"/>
        </w:rPr>
        <w:t>логистические</w:t>
      </w:r>
      <w:proofErr w:type="spellEnd"/>
      <w:r w:rsidRPr="00791075">
        <w:rPr>
          <w:rFonts w:ascii="Times New Roman" w:eastAsia="Times New Roman" w:hAnsi="Times New Roman" w:cs="Times New Roman"/>
          <w:sz w:val="28"/>
          <w:szCs w:val="28"/>
          <w:lang w:eastAsia="ru-RU"/>
        </w:rPr>
        <w:t xml:space="preserve"> комплексы и объекты коммуникативного сервиса, располагающиеся вдоль автомагистрали </w:t>
      </w:r>
      <w:r w:rsidR="00B01A19">
        <w:rPr>
          <w:rFonts w:ascii="Times New Roman" w:eastAsia="Times New Roman" w:hAnsi="Times New Roman" w:cs="Times New Roman"/>
          <w:sz w:val="28"/>
          <w:szCs w:val="28"/>
          <w:lang w:eastAsia="ru-RU"/>
        </w:rPr>
        <w:t>М-4.</w:t>
      </w:r>
    </w:p>
    <w:p w:rsidR="00791075" w:rsidRPr="00791075" w:rsidRDefault="00791075" w:rsidP="007910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8"/>
          <w:szCs w:val="28"/>
          <w:lang w:eastAsia="ru-RU"/>
        </w:rPr>
        <w:t xml:space="preserve">Основой экономической деятельности </w:t>
      </w:r>
      <w:r w:rsidR="00B01A19">
        <w:rPr>
          <w:rFonts w:ascii="Times New Roman" w:eastAsia="Times New Roman" w:hAnsi="Times New Roman" w:cs="Times New Roman"/>
          <w:sz w:val="28"/>
          <w:szCs w:val="28"/>
          <w:lang w:eastAsia="ru-RU"/>
        </w:rPr>
        <w:t>Комиссаровского</w:t>
      </w:r>
      <w:r w:rsidRPr="00791075">
        <w:rPr>
          <w:rFonts w:ascii="Times New Roman" w:eastAsia="Times New Roman" w:hAnsi="Times New Roman" w:cs="Times New Roman"/>
          <w:sz w:val="28"/>
          <w:szCs w:val="28"/>
          <w:lang w:eastAsia="ru-RU"/>
        </w:rPr>
        <w:t xml:space="preserve"> сельского поселения на расчетный срок остается добывающая и частично обрабатывающая промышленность, сфера коммуникативного обслуживания, логистики и отраслей их обслуживающих, производство и переработка сельскохозяйственной продукции; предусматривается развитие туризма, рекреации.</w:t>
      </w:r>
    </w:p>
    <w:p w:rsidR="00791075" w:rsidRPr="00791075" w:rsidRDefault="00791075" w:rsidP="007910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8"/>
          <w:szCs w:val="28"/>
          <w:lang w:eastAsia="ru-RU"/>
        </w:rPr>
        <w:t>5. Историко-культурное значение сельских населенных пунктов определяется как количеством объектов культурного наследия (памятников истории и культуры), так и их статусом (федерального, регионального или местного значения).</w:t>
      </w:r>
    </w:p>
    <w:p w:rsidR="00791075" w:rsidRPr="00791075" w:rsidRDefault="00791075" w:rsidP="00791075">
      <w:pPr>
        <w:shd w:val="clear" w:color="auto" w:fill="FFFFFF"/>
        <w:spacing w:before="274" w:after="274"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8"/>
          <w:szCs w:val="28"/>
          <w:lang w:eastAsia="ru-RU"/>
        </w:rPr>
        <w:lastRenderedPageBreak/>
        <w:t>6. Условия безопасности среды проживания населения по санитарно-гигиеническим и противопожарным требованиям обеспечиваются в соответствии с требованиями федеральных и региональных нормативов.</w:t>
      </w:r>
    </w:p>
    <w:p w:rsidR="00791075" w:rsidRPr="00791075" w:rsidRDefault="00791075" w:rsidP="007910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8"/>
          <w:szCs w:val="28"/>
          <w:lang w:eastAsia="ru-RU"/>
        </w:rPr>
        <w:t xml:space="preserve">7. В целях создания среды жизнедеятельности, доступной для инвалидов и </w:t>
      </w:r>
      <w:proofErr w:type="spellStart"/>
      <w:r w:rsidRPr="00791075">
        <w:rPr>
          <w:rFonts w:ascii="Times New Roman" w:eastAsia="Times New Roman" w:hAnsi="Times New Roman" w:cs="Times New Roman"/>
          <w:sz w:val="28"/>
          <w:szCs w:val="28"/>
          <w:lang w:eastAsia="ru-RU"/>
        </w:rPr>
        <w:t>маломобильных</w:t>
      </w:r>
      <w:proofErr w:type="spellEnd"/>
      <w:r w:rsidRPr="00791075">
        <w:rPr>
          <w:rFonts w:ascii="Times New Roman" w:eastAsia="Times New Roman" w:hAnsi="Times New Roman" w:cs="Times New Roman"/>
          <w:sz w:val="28"/>
          <w:szCs w:val="28"/>
          <w:lang w:eastAsia="ru-RU"/>
        </w:rPr>
        <w:t xml:space="preserve"> групп населения, разрабатываемая градостроительная документация по планировке новых и реконструируемых территорий должна соответствовать требованиям законодательных и нормативных документов Российской Федерации, а также требованиям регионального норматива «Обеспечение доступной среды жизнедеятельности для инвалидов и других </w:t>
      </w:r>
      <w:proofErr w:type="spellStart"/>
      <w:r w:rsidRPr="00791075">
        <w:rPr>
          <w:rFonts w:ascii="Times New Roman" w:eastAsia="Times New Roman" w:hAnsi="Times New Roman" w:cs="Times New Roman"/>
          <w:sz w:val="28"/>
          <w:szCs w:val="28"/>
          <w:lang w:eastAsia="ru-RU"/>
        </w:rPr>
        <w:t>маломобильных</w:t>
      </w:r>
      <w:proofErr w:type="spellEnd"/>
      <w:r w:rsidRPr="00791075">
        <w:rPr>
          <w:rFonts w:ascii="Times New Roman" w:eastAsia="Times New Roman" w:hAnsi="Times New Roman" w:cs="Times New Roman"/>
          <w:sz w:val="28"/>
          <w:szCs w:val="28"/>
          <w:lang w:eastAsia="ru-RU"/>
        </w:rPr>
        <w:t xml:space="preserve"> групп населения на территории Ростовской области».</w:t>
      </w:r>
    </w:p>
    <w:p w:rsidR="00791075" w:rsidRPr="00791075" w:rsidRDefault="00791075" w:rsidP="00791075">
      <w:pPr>
        <w:shd w:val="clear" w:color="auto" w:fill="FFFFFF"/>
        <w:spacing w:before="100" w:beforeAutospacing="1" w:after="0" w:line="240" w:lineRule="auto"/>
        <w:ind w:right="-288"/>
        <w:rPr>
          <w:rFonts w:ascii="Times New Roman" w:eastAsia="Times New Roman" w:hAnsi="Times New Roman" w:cs="Times New Roman"/>
          <w:sz w:val="24"/>
          <w:szCs w:val="24"/>
          <w:lang w:eastAsia="ru-RU"/>
        </w:rPr>
      </w:pPr>
    </w:p>
    <w:p w:rsidR="00791075" w:rsidRPr="00791075" w:rsidRDefault="00791075" w:rsidP="00791075">
      <w:pPr>
        <w:shd w:val="clear" w:color="auto" w:fill="FFFFFF"/>
        <w:spacing w:before="100" w:beforeAutospacing="1" w:after="0" w:line="240" w:lineRule="auto"/>
        <w:ind w:right="-288"/>
        <w:rPr>
          <w:rFonts w:ascii="Times New Roman" w:eastAsia="Times New Roman" w:hAnsi="Times New Roman" w:cs="Times New Roman"/>
          <w:sz w:val="24"/>
          <w:szCs w:val="24"/>
          <w:lang w:eastAsia="ru-RU"/>
        </w:rPr>
      </w:pPr>
    </w:p>
    <w:p w:rsidR="00791075" w:rsidRPr="00791075" w:rsidRDefault="00791075" w:rsidP="007910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b/>
          <w:bCs/>
          <w:sz w:val="28"/>
          <w:szCs w:val="28"/>
          <w:lang w:eastAsia="ru-RU"/>
        </w:rPr>
        <w:t>2.2. Организация территории</w:t>
      </w:r>
    </w:p>
    <w:p w:rsidR="00791075" w:rsidRPr="00791075" w:rsidRDefault="00791075" w:rsidP="00791075">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791075" w:rsidRPr="00791075" w:rsidRDefault="00791075" w:rsidP="007910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8"/>
          <w:szCs w:val="28"/>
          <w:lang w:eastAsia="ru-RU"/>
        </w:rPr>
        <w:t>1. В соответствии с Федеральным законом от 20.03.2011 № 41-ФЗ «О внесении изменений в Градостроительный кодекс РФ» генеральный план поселения включают в себя карты планируемого размещения объектов местного значения, необходимых для осуществления полномочий органов местного самоуправления поселения, в том числе:</w:t>
      </w:r>
    </w:p>
    <w:p w:rsidR="00791075" w:rsidRPr="00791075" w:rsidRDefault="00791075" w:rsidP="007910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8"/>
          <w:szCs w:val="28"/>
          <w:lang w:eastAsia="ru-RU"/>
        </w:rPr>
        <w:t xml:space="preserve">1) объектов </w:t>
      </w:r>
      <w:proofErr w:type="spellStart"/>
      <w:r w:rsidRPr="00791075">
        <w:rPr>
          <w:rFonts w:ascii="Times New Roman" w:eastAsia="Times New Roman" w:hAnsi="Times New Roman" w:cs="Times New Roman"/>
          <w:sz w:val="28"/>
          <w:szCs w:val="28"/>
          <w:lang w:eastAsia="ru-RU"/>
        </w:rPr>
        <w:t>электро</w:t>
      </w:r>
      <w:proofErr w:type="spellEnd"/>
      <w:r w:rsidRPr="00791075">
        <w:rPr>
          <w:rFonts w:ascii="Times New Roman" w:eastAsia="Times New Roman" w:hAnsi="Times New Roman" w:cs="Times New Roman"/>
          <w:sz w:val="28"/>
          <w:szCs w:val="28"/>
          <w:lang w:eastAsia="ru-RU"/>
        </w:rPr>
        <w:t>-, тепл</w:t>
      </w:r>
      <w:proofErr w:type="gramStart"/>
      <w:r w:rsidRPr="00791075">
        <w:rPr>
          <w:rFonts w:ascii="Times New Roman" w:eastAsia="Times New Roman" w:hAnsi="Times New Roman" w:cs="Times New Roman"/>
          <w:sz w:val="28"/>
          <w:szCs w:val="28"/>
          <w:lang w:eastAsia="ru-RU"/>
        </w:rPr>
        <w:t>о-</w:t>
      </w:r>
      <w:proofErr w:type="gramEnd"/>
      <w:r w:rsidRPr="00791075">
        <w:rPr>
          <w:rFonts w:ascii="Times New Roman" w:eastAsia="Times New Roman" w:hAnsi="Times New Roman" w:cs="Times New Roman"/>
          <w:sz w:val="28"/>
          <w:szCs w:val="28"/>
          <w:lang w:eastAsia="ru-RU"/>
        </w:rPr>
        <w:t xml:space="preserve">, </w:t>
      </w:r>
      <w:proofErr w:type="spellStart"/>
      <w:r w:rsidRPr="00791075">
        <w:rPr>
          <w:rFonts w:ascii="Times New Roman" w:eastAsia="Times New Roman" w:hAnsi="Times New Roman" w:cs="Times New Roman"/>
          <w:sz w:val="28"/>
          <w:szCs w:val="28"/>
          <w:lang w:eastAsia="ru-RU"/>
        </w:rPr>
        <w:t>газо</w:t>
      </w:r>
      <w:proofErr w:type="spellEnd"/>
      <w:r w:rsidRPr="00791075">
        <w:rPr>
          <w:rFonts w:ascii="Times New Roman" w:eastAsia="Times New Roman" w:hAnsi="Times New Roman" w:cs="Times New Roman"/>
          <w:sz w:val="28"/>
          <w:szCs w:val="28"/>
          <w:lang w:eastAsia="ru-RU"/>
        </w:rPr>
        <w:t>- и водоснабжения населения, водоотведения;</w:t>
      </w:r>
    </w:p>
    <w:p w:rsidR="00791075" w:rsidRPr="00791075" w:rsidRDefault="00791075" w:rsidP="007910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8"/>
          <w:szCs w:val="28"/>
          <w:lang w:eastAsia="ru-RU"/>
        </w:rPr>
        <w:t>2) автомобильных дорог местного значения.</w:t>
      </w:r>
    </w:p>
    <w:p w:rsidR="00791075" w:rsidRPr="00791075" w:rsidRDefault="00791075" w:rsidP="007910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8"/>
          <w:szCs w:val="28"/>
          <w:lang w:eastAsia="ru-RU"/>
        </w:rPr>
        <w:t>2. Сельское поселение необходимо проектировать на основе документов территориального планирования Российской Федерации, схемы территориального планирования Ростовской области, документов территориального планирования муниципального образования.</w:t>
      </w:r>
    </w:p>
    <w:p w:rsidR="00791075" w:rsidRPr="00791075" w:rsidRDefault="00791075" w:rsidP="007910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8"/>
          <w:szCs w:val="28"/>
          <w:lang w:eastAsia="ru-RU"/>
        </w:rPr>
        <w:t>При планировке и застройке сельского поселения необходимо руководствоваться законами Российской Федерации, указами Президента Российской Федерации, постановлениями Правительства Российской Федерации, законодательными и нормативными актами Ростовской области, муниципальными нормативными правовыми актами.</w:t>
      </w:r>
    </w:p>
    <w:p w:rsidR="00791075" w:rsidRPr="00791075" w:rsidRDefault="00791075" w:rsidP="007910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8"/>
          <w:szCs w:val="28"/>
          <w:lang w:eastAsia="ru-RU"/>
        </w:rPr>
        <w:t>3. Сельское поселение следует проектировать как элемент системы расселения Российской Федерации, Ростовской области, Красносулинского района. При этом территориальное планирование должно быть направлено на определение в документах территориального планирования назначения территорий исходя из совокупности социальных, экономических, экологических и иных факторов в целях обеспечения учета интересов граждан и их объединений.</w:t>
      </w:r>
    </w:p>
    <w:p w:rsidR="00791075" w:rsidRPr="00791075" w:rsidRDefault="00791075" w:rsidP="007910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8"/>
          <w:szCs w:val="28"/>
          <w:lang w:eastAsia="ru-RU"/>
        </w:rPr>
        <w:t>4. При определении перспектив развития и планировки сельского поселения необходимо исходить из учета:</w:t>
      </w:r>
    </w:p>
    <w:p w:rsidR="00791075" w:rsidRPr="00791075" w:rsidRDefault="00791075" w:rsidP="007910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8"/>
          <w:szCs w:val="28"/>
          <w:lang w:eastAsia="ru-RU"/>
        </w:rPr>
        <w:lastRenderedPageBreak/>
        <w:t>- численности населения на прогнозируемый период с учетом естественного и механического прироста населения и маятниковых миграций;</w:t>
      </w:r>
    </w:p>
    <w:p w:rsidR="00791075" w:rsidRPr="00791075" w:rsidRDefault="00791075" w:rsidP="007910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8"/>
          <w:szCs w:val="28"/>
          <w:lang w:eastAsia="ru-RU"/>
        </w:rPr>
        <w:t>- статуса и его роли в системе формируемых центров обслуживания (местного, районного, городского и межрайонного уровней);</w:t>
      </w:r>
    </w:p>
    <w:p w:rsidR="00791075" w:rsidRPr="00791075" w:rsidRDefault="00791075" w:rsidP="007910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8"/>
          <w:szCs w:val="28"/>
          <w:lang w:eastAsia="ru-RU"/>
        </w:rPr>
        <w:t>- исторических факторов (наличие объектов культурного наследия);</w:t>
      </w:r>
    </w:p>
    <w:p w:rsidR="00791075" w:rsidRPr="00791075" w:rsidRDefault="00791075" w:rsidP="00791075">
      <w:pPr>
        <w:shd w:val="clear" w:color="auto" w:fill="FFFFFF"/>
        <w:spacing w:before="100" w:beforeAutospacing="1" w:after="0" w:line="240" w:lineRule="auto"/>
        <w:rPr>
          <w:rFonts w:ascii="Times New Roman" w:eastAsia="Times New Roman" w:hAnsi="Times New Roman" w:cs="Times New Roman"/>
          <w:sz w:val="24"/>
          <w:szCs w:val="24"/>
          <w:lang w:eastAsia="ru-RU"/>
        </w:rPr>
      </w:pPr>
      <w:proofErr w:type="gramStart"/>
      <w:r w:rsidRPr="00791075">
        <w:rPr>
          <w:rFonts w:ascii="Times New Roman" w:eastAsia="Times New Roman" w:hAnsi="Times New Roman" w:cs="Times New Roman"/>
          <w:sz w:val="28"/>
          <w:szCs w:val="28"/>
          <w:lang w:eastAsia="ru-RU"/>
        </w:rPr>
        <w:t>- перспективы развития населенных пунктов должны быть определены на основе схем территориального планирования муниципальных районов, генеральных планов поселений в увязке с формированием агропромышленного и рекреационного комплексов, а также с учетом размещения подсобных сельских хозяйств предприятий, организаций и учреждений.</w:t>
      </w:r>
      <w:proofErr w:type="gramEnd"/>
    </w:p>
    <w:p w:rsidR="00791075" w:rsidRPr="00791075" w:rsidRDefault="00791075" w:rsidP="007910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8"/>
          <w:szCs w:val="28"/>
          <w:lang w:eastAsia="ru-RU"/>
        </w:rPr>
        <w:t>5. Сельские населенные пункты в зависимости от проектной численности населения на прогнозируемый период подразделяются на группы в соответствии с таблицей 1.1.</w:t>
      </w:r>
    </w:p>
    <w:p w:rsidR="00791075" w:rsidRPr="00791075" w:rsidRDefault="00791075" w:rsidP="00791075">
      <w:pPr>
        <w:shd w:val="clear" w:color="auto" w:fill="FFFFFF"/>
        <w:spacing w:before="100" w:beforeAutospacing="1" w:after="120" w:line="240" w:lineRule="auto"/>
        <w:jc w:val="right"/>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Таблица 1.1</w:t>
      </w:r>
    </w:p>
    <w:tbl>
      <w:tblPr>
        <w:tblW w:w="5000" w:type="pct"/>
        <w:tblCellSpacing w:w="0" w:type="dxa"/>
        <w:tblCellMar>
          <w:top w:w="15" w:type="dxa"/>
          <w:left w:w="15" w:type="dxa"/>
          <w:bottom w:w="15" w:type="dxa"/>
          <w:right w:w="15" w:type="dxa"/>
        </w:tblCellMar>
        <w:tblLook w:val="04A0"/>
      </w:tblPr>
      <w:tblGrid>
        <w:gridCol w:w="3328"/>
        <w:gridCol w:w="7408"/>
      </w:tblGrid>
      <w:tr w:rsidR="00791075" w:rsidRPr="00791075" w:rsidTr="00791075">
        <w:trPr>
          <w:tblCellSpacing w:w="0" w:type="dxa"/>
        </w:trPr>
        <w:tc>
          <w:tcPr>
            <w:tcW w:w="1550" w:type="pct"/>
            <w:vMerge w:val="restart"/>
            <w:tcBorders>
              <w:top w:val="single" w:sz="4" w:space="0" w:color="000001"/>
              <w:left w:val="single" w:sz="4" w:space="0" w:color="000001"/>
              <w:bottom w:val="single" w:sz="4" w:space="0" w:color="000001"/>
              <w:right w:val="single" w:sz="4" w:space="0" w:color="000001"/>
            </w:tcBorders>
            <w:tcMar>
              <w:top w:w="0" w:type="dxa"/>
              <w:left w:w="43" w:type="dxa"/>
              <w:bottom w:w="0" w:type="dxa"/>
              <w:right w:w="43" w:type="dxa"/>
            </w:tcMar>
            <w:vAlign w:val="center"/>
            <w:hideMark/>
          </w:tcPr>
          <w:p w:rsidR="00791075" w:rsidRPr="00791075" w:rsidRDefault="00791075" w:rsidP="0079107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Группы населенных пунктов</w:t>
            </w:r>
          </w:p>
        </w:tc>
        <w:tc>
          <w:tcPr>
            <w:tcW w:w="3450" w:type="pct"/>
            <w:tcBorders>
              <w:top w:val="single" w:sz="4" w:space="0" w:color="000001"/>
              <w:left w:val="single" w:sz="4" w:space="0" w:color="000001"/>
              <w:bottom w:val="single" w:sz="4" w:space="0" w:color="000001"/>
              <w:right w:val="single" w:sz="4" w:space="0" w:color="000001"/>
            </w:tcBorders>
            <w:tcMar>
              <w:top w:w="0" w:type="dxa"/>
              <w:left w:w="43" w:type="dxa"/>
              <w:bottom w:w="0" w:type="dxa"/>
              <w:right w:w="43" w:type="dxa"/>
            </w:tcMar>
            <w:vAlign w:val="center"/>
            <w:hideMark/>
          </w:tcPr>
          <w:p w:rsidR="00791075" w:rsidRPr="00791075" w:rsidRDefault="00791075" w:rsidP="0079107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Население (тыс. человек)</w:t>
            </w:r>
          </w:p>
        </w:tc>
      </w:tr>
      <w:tr w:rsidR="00791075" w:rsidRPr="00791075" w:rsidTr="00791075">
        <w:trPr>
          <w:tblCellSpacing w:w="0" w:type="dxa"/>
        </w:trPr>
        <w:tc>
          <w:tcPr>
            <w:tcW w:w="0" w:type="auto"/>
            <w:vMerge/>
            <w:tcBorders>
              <w:top w:val="single" w:sz="4" w:space="0" w:color="000001"/>
              <w:left w:val="single" w:sz="4" w:space="0" w:color="000001"/>
              <w:bottom w:val="single" w:sz="4" w:space="0" w:color="000001"/>
              <w:right w:val="single" w:sz="4" w:space="0" w:color="000001"/>
            </w:tcBorders>
            <w:vAlign w:val="center"/>
            <w:hideMark/>
          </w:tcPr>
          <w:p w:rsidR="00791075" w:rsidRPr="00791075" w:rsidRDefault="00791075" w:rsidP="00791075">
            <w:pPr>
              <w:spacing w:after="0" w:line="240" w:lineRule="auto"/>
              <w:rPr>
                <w:rFonts w:ascii="Times New Roman" w:eastAsia="Times New Roman" w:hAnsi="Times New Roman" w:cs="Times New Roman"/>
                <w:sz w:val="24"/>
                <w:szCs w:val="24"/>
                <w:lang w:eastAsia="ru-RU"/>
              </w:rPr>
            </w:pPr>
          </w:p>
        </w:tc>
        <w:tc>
          <w:tcPr>
            <w:tcW w:w="3450" w:type="pct"/>
            <w:tcBorders>
              <w:top w:val="single" w:sz="4" w:space="0" w:color="000001"/>
              <w:left w:val="single" w:sz="4" w:space="0" w:color="000001"/>
              <w:bottom w:val="single" w:sz="4" w:space="0" w:color="000001"/>
              <w:right w:val="single" w:sz="4" w:space="0" w:color="000001"/>
            </w:tcBorders>
            <w:tcMar>
              <w:top w:w="0" w:type="dxa"/>
              <w:left w:w="43" w:type="dxa"/>
              <w:bottom w:w="0" w:type="dxa"/>
              <w:right w:w="43" w:type="dxa"/>
            </w:tcMar>
            <w:vAlign w:val="center"/>
            <w:hideMark/>
          </w:tcPr>
          <w:p w:rsidR="00791075" w:rsidRPr="00791075" w:rsidRDefault="00791075" w:rsidP="00791075">
            <w:pPr>
              <w:spacing w:before="100" w:beforeAutospacing="1" w:after="0" w:line="240" w:lineRule="auto"/>
              <w:jc w:val="center"/>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сельские населенные</w:t>
            </w:r>
          </w:p>
          <w:p w:rsidR="00791075" w:rsidRPr="00791075" w:rsidRDefault="00791075" w:rsidP="0079107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пункты</w:t>
            </w:r>
          </w:p>
        </w:tc>
      </w:tr>
      <w:tr w:rsidR="00791075" w:rsidRPr="00791075" w:rsidTr="00791075">
        <w:trPr>
          <w:trHeight w:val="108"/>
          <w:tblCellSpacing w:w="0" w:type="dxa"/>
        </w:trPr>
        <w:tc>
          <w:tcPr>
            <w:tcW w:w="1550" w:type="pct"/>
            <w:tcBorders>
              <w:top w:val="single" w:sz="4" w:space="0" w:color="000001"/>
              <w:left w:val="single" w:sz="4" w:space="0" w:color="000001"/>
              <w:bottom w:val="single" w:sz="4" w:space="0" w:color="000001"/>
              <w:right w:val="single" w:sz="4" w:space="0" w:color="000001"/>
            </w:tcBorders>
            <w:tcMar>
              <w:top w:w="0" w:type="dxa"/>
              <w:left w:w="43" w:type="dxa"/>
              <w:bottom w:w="0" w:type="dxa"/>
              <w:right w:w="43" w:type="dxa"/>
            </w:tcMar>
            <w:vAlign w:val="center"/>
            <w:hideMark/>
          </w:tcPr>
          <w:p w:rsidR="00791075" w:rsidRPr="00791075" w:rsidRDefault="00791075" w:rsidP="00791075">
            <w:pPr>
              <w:spacing w:before="100" w:beforeAutospacing="1" w:after="100" w:afterAutospacing="1" w:line="108" w:lineRule="atLeast"/>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Крупные</w:t>
            </w:r>
          </w:p>
        </w:tc>
        <w:tc>
          <w:tcPr>
            <w:tcW w:w="3450" w:type="pct"/>
            <w:tcBorders>
              <w:top w:val="single" w:sz="4" w:space="0" w:color="000001"/>
              <w:left w:val="single" w:sz="4" w:space="0" w:color="000001"/>
              <w:bottom w:val="single" w:sz="4" w:space="0" w:color="000001"/>
              <w:right w:val="single" w:sz="4" w:space="0" w:color="000001"/>
            </w:tcBorders>
            <w:tcMar>
              <w:top w:w="0" w:type="dxa"/>
              <w:left w:w="43" w:type="dxa"/>
              <w:bottom w:w="0" w:type="dxa"/>
              <w:right w:w="43" w:type="dxa"/>
            </w:tcMar>
            <w:vAlign w:val="center"/>
            <w:hideMark/>
          </w:tcPr>
          <w:p w:rsidR="00791075" w:rsidRPr="00791075" w:rsidRDefault="00791075" w:rsidP="00791075">
            <w:pPr>
              <w:spacing w:before="100" w:beforeAutospacing="1" w:after="100" w:afterAutospacing="1" w:line="108" w:lineRule="atLeast"/>
              <w:jc w:val="center"/>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свыше 3 до 5</w:t>
            </w:r>
          </w:p>
        </w:tc>
      </w:tr>
      <w:tr w:rsidR="00791075" w:rsidRPr="00791075" w:rsidTr="00791075">
        <w:trPr>
          <w:trHeight w:val="108"/>
          <w:tblCellSpacing w:w="0" w:type="dxa"/>
        </w:trPr>
        <w:tc>
          <w:tcPr>
            <w:tcW w:w="1550" w:type="pct"/>
            <w:tcBorders>
              <w:top w:val="single" w:sz="4" w:space="0" w:color="000001"/>
              <w:left w:val="single" w:sz="4" w:space="0" w:color="000001"/>
              <w:bottom w:val="single" w:sz="4" w:space="0" w:color="000001"/>
              <w:right w:val="single" w:sz="4" w:space="0" w:color="000001"/>
            </w:tcBorders>
            <w:tcMar>
              <w:top w:w="0" w:type="dxa"/>
              <w:left w:w="43" w:type="dxa"/>
              <w:bottom w:w="0" w:type="dxa"/>
              <w:right w:w="43" w:type="dxa"/>
            </w:tcMar>
            <w:vAlign w:val="center"/>
            <w:hideMark/>
          </w:tcPr>
          <w:p w:rsidR="00791075" w:rsidRPr="00791075" w:rsidRDefault="00791075" w:rsidP="00791075">
            <w:pPr>
              <w:spacing w:before="100" w:beforeAutospacing="1" w:after="100" w:afterAutospacing="1" w:line="108" w:lineRule="atLeast"/>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Большие</w:t>
            </w:r>
          </w:p>
        </w:tc>
        <w:tc>
          <w:tcPr>
            <w:tcW w:w="3450" w:type="pct"/>
            <w:tcBorders>
              <w:top w:val="single" w:sz="4" w:space="0" w:color="000001"/>
              <w:left w:val="single" w:sz="4" w:space="0" w:color="000001"/>
              <w:bottom w:val="single" w:sz="4" w:space="0" w:color="000001"/>
              <w:right w:val="single" w:sz="4" w:space="0" w:color="000001"/>
            </w:tcBorders>
            <w:tcMar>
              <w:top w:w="0" w:type="dxa"/>
              <w:left w:w="43" w:type="dxa"/>
              <w:bottom w:w="0" w:type="dxa"/>
              <w:right w:w="43" w:type="dxa"/>
            </w:tcMar>
            <w:vAlign w:val="center"/>
            <w:hideMark/>
          </w:tcPr>
          <w:p w:rsidR="00791075" w:rsidRPr="00791075" w:rsidRDefault="00791075" w:rsidP="00791075">
            <w:pPr>
              <w:spacing w:before="100" w:beforeAutospacing="1" w:after="100" w:afterAutospacing="1" w:line="108" w:lineRule="atLeast"/>
              <w:jc w:val="center"/>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свыше 1 до 3</w:t>
            </w:r>
          </w:p>
        </w:tc>
      </w:tr>
      <w:tr w:rsidR="00791075" w:rsidRPr="00791075" w:rsidTr="00791075">
        <w:trPr>
          <w:trHeight w:val="108"/>
          <w:tblCellSpacing w:w="0" w:type="dxa"/>
        </w:trPr>
        <w:tc>
          <w:tcPr>
            <w:tcW w:w="1550" w:type="pct"/>
            <w:tcBorders>
              <w:top w:val="single" w:sz="4" w:space="0" w:color="000001"/>
              <w:left w:val="single" w:sz="4" w:space="0" w:color="000001"/>
              <w:bottom w:val="single" w:sz="4" w:space="0" w:color="000001"/>
              <w:right w:val="single" w:sz="4" w:space="0" w:color="000001"/>
            </w:tcBorders>
            <w:tcMar>
              <w:top w:w="0" w:type="dxa"/>
              <w:left w:w="43" w:type="dxa"/>
              <w:bottom w:w="0" w:type="dxa"/>
              <w:right w:w="43" w:type="dxa"/>
            </w:tcMar>
            <w:vAlign w:val="center"/>
            <w:hideMark/>
          </w:tcPr>
          <w:p w:rsidR="00791075" w:rsidRPr="00791075" w:rsidRDefault="00791075" w:rsidP="00791075">
            <w:pPr>
              <w:spacing w:before="100" w:beforeAutospacing="1" w:after="100" w:afterAutospacing="1" w:line="108" w:lineRule="atLeast"/>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Средние</w:t>
            </w:r>
          </w:p>
        </w:tc>
        <w:tc>
          <w:tcPr>
            <w:tcW w:w="3450" w:type="pct"/>
            <w:tcBorders>
              <w:top w:val="single" w:sz="4" w:space="0" w:color="000001"/>
              <w:left w:val="single" w:sz="4" w:space="0" w:color="000001"/>
              <w:bottom w:val="single" w:sz="4" w:space="0" w:color="000001"/>
              <w:right w:val="single" w:sz="4" w:space="0" w:color="000001"/>
            </w:tcBorders>
            <w:tcMar>
              <w:top w:w="0" w:type="dxa"/>
              <w:left w:w="43" w:type="dxa"/>
              <w:bottom w:w="0" w:type="dxa"/>
              <w:right w:w="43" w:type="dxa"/>
            </w:tcMar>
            <w:vAlign w:val="center"/>
            <w:hideMark/>
          </w:tcPr>
          <w:p w:rsidR="00791075" w:rsidRPr="00791075" w:rsidRDefault="00791075" w:rsidP="00791075">
            <w:pPr>
              <w:spacing w:before="100" w:beforeAutospacing="1" w:after="100" w:afterAutospacing="1" w:line="108" w:lineRule="atLeast"/>
              <w:jc w:val="center"/>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свыше 0,2 до 1</w:t>
            </w:r>
          </w:p>
        </w:tc>
      </w:tr>
      <w:tr w:rsidR="00791075" w:rsidRPr="00791075" w:rsidTr="00791075">
        <w:trPr>
          <w:tblCellSpacing w:w="0" w:type="dxa"/>
        </w:trPr>
        <w:tc>
          <w:tcPr>
            <w:tcW w:w="1550" w:type="pct"/>
            <w:vMerge w:val="restart"/>
            <w:tcBorders>
              <w:top w:val="single" w:sz="4" w:space="0" w:color="000001"/>
              <w:left w:val="single" w:sz="4" w:space="0" w:color="000001"/>
              <w:bottom w:val="single" w:sz="4" w:space="0" w:color="000001"/>
              <w:right w:val="single" w:sz="4" w:space="0" w:color="000001"/>
            </w:tcBorders>
            <w:tcMar>
              <w:top w:w="0" w:type="dxa"/>
              <w:left w:w="43" w:type="dxa"/>
              <w:bottom w:w="0" w:type="dxa"/>
              <w:right w:w="43" w:type="dxa"/>
            </w:tcMar>
            <w:vAlign w:val="cente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Малые</w:t>
            </w:r>
          </w:p>
        </w:tc>
        <w:tc>
          <w:tcPr>
            <w:tcW w:w="3450" w:type="pct"/>
            <w:tcBorders>
              <w:top w:val="single" w:sz="4" w:space="0" w:color="000001"/>
              <w:left w:val="single" w:sz="4" w:space="0" w:color="000001"/>
              <w:bottom w:val="single" w:sz="4" w:space="0" w:color="000001"/>
              <w:right w:val="single" w:sz="4" w:space="0" w:color="000001"/>
            </w:tcBorders>
            <w:tcMar>
              <w:top w:w="0" w:type="dxa"/>
              <w:left w:w="43" w:type="dxa"/>
              <w:bottom w:w="0" w:type="dxa"/>
              <w:right w:w="43" w:type="dxa"/>
            </w:tcMar>
            <w:vAlign w:val="center"/>
            <w:hideMark/>
          </w:tcPr>
          <w:p w:rsidR="00791075" w:rsidRPr="00791075" w:rsidRDefault="00791075" w:rsidP="0079107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свыше 0,05 до 0,2</w:t>
            </w:r>
          </w:p>
        </w:tc>
      </w:tr>
      <w:tr w:rsidR="00791075" w:rsidRPr="00791075" w:rsidTr="00791075">
        <w:trPr>
          <w:tblCellSpacing w:w="0" w:type="dxa"/>
        </w:trPr>
        <w:tc>
          <w:tcPr>
            <w:tcW w:w="0" w:type="auto"/>
            <w:vMerge/>
            <w:tcBorders>
              <w:top w:val="single" w:sz="4" w:space="0" w:color="000001"/>
              <w:left w:val="single" w:sz="4" w:space="0" w:color="000001"/>
              <w:bottom w:val="single" w:sz="4" w:space="0" w:color="000001"/>
              <w:right w:val="single" w:sz="4" w:space="0" w:color="000001"/>
            </w:tcBorders>
            <w:vAlign w:val="center"/>
            <w:hideMark/>
          </w:tcPr>
          <w:p w:rsidR="00791075" w:rsidRPr="00791075" w:rsidRDefault="00791075" w:rsidP="00791075">
            <w:pPr>
              <w:spacing w:after="0" w:line="240" w:lineRule="auto"/>
              <w:rPr>
                <w:rFonts w:ascii="Times New Roman" w:eastAsia="Times New Roman" w:hAnsi="Times New Roman" w:cs="Times New Roman"/>
                <w:sz w:val="24"/>
                <w:szCs w:val="24"/>
                <w:lang w:eastAsia="ru-RU"/>
              </w:rPr>
            </w:pPr>
          </w:p>
        </w:tc>
        <w:tc>
          <w:tcPr>
            <w:tcW w:w="3450" w:type="pct"/>
            <w:tcBorders>
              <w:top w:val="single" w:sz="4" w:space="0" w:color="000001"/>
              <w:left w:val="single" w:sz="4" w:space="0" w:color="000001"/>
              <w:bottom w:val="single" w:sz="4" w:space="0" w:color="000001"/>
              <w:right w:val="single" w:sz="4" w:space="0" w:color="000001"/>
            </w:tcBorders>
            <w:tcMar>
              <w:top w:w="0" w:type="dxa"/>
              <w:left w:w="43" w:type="dxa"/>
              <w:bottom w:w="0" w:type="dxa"/>
              <w:right w:w="43" w:type="dxa"/>
            </w:tcMar>
            <w:vAlign w:val="center"/>
            <w:hideMark/>
          </w:tcPr>
          <w:p w:rsidR="00791075" w:rsidRPr="00791075" w:rsidRDefault="00791075" w:rsidP="0079107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до 0,05</w:t>
            </w:r>
          </w:p>
        </w:tc>
      </w:tr>
    </w:tbl>
    <w:p w:rsidR="00791075" w:rsidRPr="00791075" w:rsidRDefault="00791075" w:rsidP="00791075">
      <w:pPr>
        <w:shd w:val="clear" w:color="auto" w:fill="FFFFFF"/>
        <w:spacing w:before="100" w:beforeAutospacing="1" w:after="0" w:line="240" w:lineRule="auto"/>
        <w:rPr>
          <w:rFonts w:ascii="Times New Roman" w:eastAsia="Times New Roman" w:hAnsi="Times New Roman" w:cs="Times New Roman"/>
          <w:sz w:val="24"/>
          <w:szCs w:val="24"/>
          <w:lang w:eastAsia="ru-RU"/>
        </w:rPr>
      </w:pPr>
      <w:proofErr w:type="gramStart"/>
      <w:r w:rsidRPr="00791075">
        <w:rPr>
          <w:rFonts w:ascii="Times New Roman" w:eastAsia="Times New Roman" w:hAnsi="Times New Roman" w:cs="Times New Roman"/>
          <w:sz w:val="24"/>
          <w:szCs w:val="24"/>
          <w:lang w:eastAsia="ru-RU"/>
        </w:rPr>
        <w:t>Примечание: сельский населенный пункт Ростовской области – станица, село, слобода, поселок, хутор.</w:t>
      </w:r>
      <w:proofErr w:type="gramEnd"/>
    </w:p>
    <w:p w:rsidR="00791075" w:rsidRPr="00791075" w:rsidRDefault="00791075" w:rsidP="00791075">
      <w:pPr>
        <w:shd w:val="clear" w:color="auto" w:fill="FFFFFF"/>
        <w:spacing w:before="216"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b/>
          <w:bCs/>
          <w:sz w:val="28"/>
          <w:szCs w:val="28"/>
          <w:lang w:eastAsia="ru-RU"/>
        </w:rPr>
        <w:t>Раздел 2. Планировка жилых территорий</w:t>
      </w:r>
    </w:p>
    <w:p w:rsidR="00791075" w:rsidRPr="00791075" w:rsidRDefault="00791075" w:rsidP="00791075">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791075" w:rsidRPr="00791075" w:rsidRDefault="00791075" w:rsidP="007910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b/>
          <w:bCs/>
          <w:sz w:val="28"/>
          <w:szCs w:val="28"/>
          <w:lang w:eastAsia="ru-RU"/>
        </w:rPr>
        <w:t>2.1. Общие положения.</w:t>
      </w:r>
    </w:p>
    <w:p w:rsidR="00791075" w:rsidRPr="00791075" w:rsidRDefault="00791075" w:rsidP="007910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8"/>
          <w:szCs w:val="28"/>
          <w:lang w:eastAsia="ru-RU"/>
        </w:rPr>
        <w:t>1. Жилые зоны необходимо предусматривать в целях создания для населения удобной, здоровой и безопасной среды проживания. Объекты и виды деятельности, несовместимые с требованиями настоящих норм, не допускается размещать в жилых зонах.</w:t>
      </w:r>
    </w:p>
    <w:p w:rsidR="00791075" w:rsidRPr="00791075" w:rsidRDefault="00791075" w:rsidP="007910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8"/>
          <w:szCs w:val="28"/>
          <w:lang w:eastAsia="ru-RU"/>
        </w:rPr>
        <w:t>Для размещения жилой зоны следует выбирать участки, наиболее благоприятные в санитарно-гигиеническом и инженерно-геологическом отношениях, требующие минимального объема инженерной подготовки, планировочных работ и мероприятий по сохранению естественного состояния природной среды. Жилые зоны должны располагаться в границах населенных пунктов.</w:t>
      </w:r>
    </w:p>
    <w:p w:rsidR="00791075" w:rsidRPr="00791075" w:rsidRDefault="00791075" w:rsidP="007910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8"/>
          <w:szCs w:val="28"/>
          <w:lang w:eastAsia="ru-RU"/>
        </w:rPr>
        <w:t>Архитектурно-</w:t>
      </w:r>
      <w:proofErr w:type="gramStart"/>
      <w:r w:rsidRPr="00791075">
        <w:rPr>
          <w:rFonts w:ascii="Times New Roman" w:eastAsia="Times New Roman" w:hAnsi="Times New Roman" w:cs="Times New Roman"/>
          <w:sz w:val="28"/>
          <w:szCs w:val="28"/>
          <w:lang w:eastAsia="ru-RU"/>
        </w:rPr>
        <w:t>планировочные решения</w:t>
      </w:r>
      <w:proofErr w:type="gramEnd"/>
      <w:r w:rsidRPr="00791075">
        <w:rPr>
          <w:rFonts w:ascii="Times New Roman" w:eastAsia="Times New Roman" w:hAnsi="Times New Roman" w:cs="Times New Roman"/>
          <w:sz w:val="28"/>
          <w:szCs w:val="28"/>
          <w:lang w:eastAsia="ru-RU"/>
        </w:rPr>
        <w:t xml:space="preserve"> застройки жилой зоны должны быть увязаны с одновременно разрабатываемыми инженерными решениями.</w:t>
      </w:r>
    </w:p>
    <w:p w:rsidR="00791075" w:rsidRPr="00791075" w:rsidRDefault="00791075" w:rsidP="007910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8"/>
          <w:szCs w:val="28"/>
          <w:lang w:eastAsia="ru-RU"/>
        </w:rPr>
        <w:lastRenderedPageBreak/>
        <w:t xml:space="preserve">2. </w:t>
      </w:r>
      <w:proofErr w:type="gramStart"/>
      <w:r w:rsidRPr="00791075">
        <w:rPr>
          <w:rFonts w:ascii="Times New Roman" w:eastAsia="Times New Roman" w:hAnsi="Times New Roman" w:cs="Times New Roman"/>
          <w:sz w:val="28"/>
          <w:szCs w:val="28"/>
          <w:lang w:eastAsia="ru-RU"/>
        </w:rPr>
        <w:t>Для предварительного определения общих размеров жилых зон допускается принимать укрупненные показатели в расчете на 1000 чел.: в городах - при средней этажности жилой застройки до 3 этажей - 10 га для застройки без земельных участков и 20 га - для застройки с участком; от 4 до 8 этажей - 8 га; 9 этажей и выше - 7 га;</w:t>
      </w:r>
      <w:proofErr w:type="gramEnd"/>
      <w:r w:rsidRPr="00791075">
        <w:rPr>
          <w:rFonts w:ascii="Times New Roman" w:eastAsia="Times New Roman" w:hAnsi="Times New Roman" w:cs="Times New Roman"/>
          <w:sz w:val="28"/>
          <w:szCs w:val="28"/>
          <w:lang w:eastAsia="ru-RU"/>
        </w:rPr>
        <w:t xml:space="preserve"> в сельских поселениях с преимущественно усадебной застройкой до 40 га.</w:t>
      </w:r>
    </w:p>
    <w:p w:rsidR="00791075" w:rsidRPr="00791075" w:rsidRDefault="00791075" w:rsidP="007910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8"/>
          <w:szCs w:val="28"/>
          <w:lang w:eastAsia="ru-RU"/>
        </w:rPr>
        <w:t>Для предварительного определения потребной территории для зоны малоэтажной жилой застройки в сельском населенном пункте допускается принимать следующие показатели на один дом (квартиру), гектар (</w:t>
      </w:r>
      <w:proofErr w:type="gramStart"/>
      <w:r w:rsidRPr="00791075">
        <w:rPr>
          <w:rFonts w:ascii="Times New Roman" w:eastAsia="Times New Roman" w:hAnsi="Times New Roman" w:cs="Times New Roman"/>
          <w:sz w:val="28"/>
          <w:szCs w:val="28"/>
          <w:lang w:eastAsia="ru-RU"/>
        </w:rPr>
        <w:t>га</w:t>
      </w:r>
      <w:proofErr w:type="gramEnd"/>
      <w:r w:rsidRPr="00791075">
        <w:rPr>
          <w:rFonts w:ascii="Times New Roman" w:eastAsia="Times New Roman" w:hAnsi="Times New Roman" w:cs="Times New Roman"/>
          <w:sz w:val="28"/>
          <w:szCs w:val="28"/>
          <w:lang w:eastAsia="ru-RU"/>
        </w:rPr>
        <w:t>), при застройке:</w:t>
      </w:r>
    </w:p>
    <w:p w:rsidR="00791075" w:rsidRPr="00791075" w:rsidRDefault="00791075" w:rsidP="007910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8"/>
          <w:szCs w:val="28"/>
          <w:lang w:eastAsia="ru-RU"/>
        </w:rPr>
        <w:t>- индивидуальными жилыми домами, домами усадебного типа с участками при доме (квартире) в соответствии с показателями таблицы 2.1.</w:t>
      </w:r>
    </w:p>
    <w:p w:rsidR="00791075" w:rsidRPr="00791075" w:rsidRDefault="00791075" w:rsidP="00791075">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791075" w:rsidRPr="00791075" w:rsidRDefault="00791075" w:rsidP="00791075">
      <w:pPr>
        <w:shd w:val="clear" w:color="auto" w:fill="FFFFFF"/>
        <w:spacing w:before="100" w:beforeAutospacing="1" w:after="0" w:line="240" w:lineRule="auto"/>
        <w:ind w:left="562"/>
        <w:jc w:val="right"/>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Таблица 2.1</w:t>
      </w:r>
    </w:p>
    <w:p w:rsidR="00791075" w:rsidRPr="00791075" w:rsidRDefault="00791075" w:rsidP="00791075">
      <w:pPr>
        <w:shd w:val="clear" w:color="auto" w:fill="FFFFFF"/>
        <w:spacing w:before="100" w:beforeAutospacing="1" w:after="120" w:line="240" w:lineRule="auto"/>
        <w:ind w:left="562"/>
        <w:rPr>
          <w:rFonts w:ascii="Times New Roman" w:eastAsia="Times New Roman" w:hAnsi="Times New Roman" w:cs="Times New Roman"/>
          <w:sz w:val="24"/>
          <w:szCs w:val="24"/>
          <w:lang w:eastAsia="ru-RU"/>
        </w:rPr>
      </w:pPr>
    </w:p>
    <w:tbl>
      <w:tblPr>
        <w:tblW w:w="7368" w:type="dxa"/>
        <w:tblCellSpacing w:w="0" w:type="dxa"/>
        <w:tblCellMar>
          <w:top w:w="15" w:type="dxa"/>
          <w:left w:w="15" w:type="dxa"/>
          <w:bottom w:w="15" w:type="dxa"/>
          <w:right w:w="15" w:type="dxa"/>
        </w:tblCellMar>
        <w:tblLook w:val="04A0"/>
      </w:tblPr>
      <w:tblGrid>
        <w:gridCol w:w="3499"/>
        <w:gridCol w:w="3869"/>
      </w:tblGrid>
      <w:tr w:rsidR="00791075" w:rsidRPr="00791075" w:rsidTr="00791075">
        <w:trPr>
          <w:tblCellSpacing w:w="0" w:type="dxa"/>
        </w:trPr>
        <w:tc>
          <w:tcPr>
            <w:tcW w:w="3396"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ind w:left="562"/>
              <w:jc w:val="center"/>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Площадь участка при доме, м</w:t>
            </w:r>
            <w:proofErr w:type="gramStart"/>
            <w:r w:rsidRPr="00791075">
              <w:rPr>
                <w:rFonts w:ascii="Times New Roman" w:eastAsia="Times New Roman" w:hAnsi="Times New Roman" w:cs="Times New Roman"/>
                <w:sz w:val="24"/>
                <w:szCs w:val="24"/>
                <w:vertAlign w:val="superscript"/>
                <w:lang w:eastAsia="ru-RU"/>
              </w:rPr>
              <w:t>2</w:t>
            </w:r>
            <w:proofErr w:type="gramEnd"/>
          </w:p>
        </w:tc>
        <w:tc>
          <w:tcPr>
            <w:tcW w:w="3756"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ind w:left="562"/>
              <w:jc w:val="center"/>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 xml:space="preserve">Площадь жилой территории, </w:t>
            </w:r>
            <w:proofErr w:type="gramStart"/>
            <w:r w:rsidRPr="00791075">
              <w:rPr>
                <w:rFonts w:ascii="Times New Roman" w:eastAsia="Times New Roman" w:hAnsi="Times New Roman" w:cs="Times New Roman"/>
                <w:sz w:val="24"/>
                <w:szCs w:val="24"/>
                <w:lang w:eastAsia="ru-RU"/>
              </w:rPr>
              <w:t>га</w:t>
            </w:r>
            <w:proofErr w:type="gramEnd"/>
          </w:p>
        </w:tc>
      </w:tr>
      <w:tr w:rsidR="00791075" w:rsidRPr="00791075" w:rsidTr="00791075">
        <w:trPr>
          <w:tblCellSpacing w:w="0" w:type="dxa"/>
        </w:trPr>
        <w:tc>
          <w:tcPr>
            <w:tcW w:w="3396"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ind w:left="562"/>
              <w:jc w:val="center"/>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2000</w:t>
            </w:r>
          </w:p>
        </w:tc>
        <w:tc>
          <w:tcPr>
            <w:tcW w:w="3756"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ind w:left="562"/>
              <w:jc w:val="center"/>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0,25-0,27</w:t>
            </w:r>
          </w:p>
        </w:tc>
      </w:tr>
      <w:tr w:rsidR="00791075" w:rsidRPr="00791075" w:rsidTr="00791075">
        <w:trPr>
          <w:tblCellSpacing w:w="0" w:type="dxa"/>
        </w:trPr>
        <w:tc>
          <w:tcPr>
            <w:tcW w:w="3396"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ind w:left="562"/>
              <w:jc w:val="center"/>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1500</w:t>
            </w:r>
          </w:p>
        </w:tc>
        <w:tc>
          <w:tcPr>
            <w:tcW w:w="3756"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ind w:left="562"/>
              <w:jc w:val="center"/>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0,21-0,23</w:t>
            </w:r>
          </w:p>
        </w:tc>
      </w:tr>
      <w:tr w:rsidR="00791075" w:rsidRPr="00791075" w:rsidTr="00791075">
        <w:trPr>
          <w:tblCellSpacing w:w="0" w:type="dxa"/>
        </w:trPr>
        <w:tc>
          <w:tcPr>
            <w:tcW w:w="3396"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ind w:left="562"/>
              <w:jc w:val="center"/>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1200</w:t>
            </w:r>
          </w:p>
        </w:tc>
        <w:tc>
          <w:tcPr>
            <w:tcW w:w="3756"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ind w:left="562"/>
              <w:jc w:val="center"/>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0,17-0,20</w:t>
            </w:r>
          </w:p>
        </w:tc>
      </w:tr>
      <w:tr w:rsidR="00791075" w:rsidRPr="00791075" w:rsidTr="00791075">
        <w:trPr>
          <w:tblCellSpacing w:w="0" w:type="dxa"/>
        </w:trPr>
        <w:tc>
          <w:tcPr>
            <w:tcW w:w="3396"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ind w:left="562"/>
              <w:jc w:val="center"/>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1000</w:t>
            </w:r>
          </w:p>
        </w:tc>
        <w:tc>
          <w:tcPr>
            <w:tcW w:w="3756"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ind w:left="562"/>
              <w:jc w:val="center"/>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0,15-0,17</w:t>
            </w:r>
          </w:p>
        </w:tc>
      </w:tr>
      <w:tr w:rsidR="00791075" w:rsidRPr="00791075" w:rsidTr="00791075">
        <w:trPr>
          <w:tblCellSpacing w:w="0" w:type="dxa"/>
        </w:trPr>
        <w:tc>
          <w:tcPr>
            <w:tcW w:w="3396"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ind w:left="562"/>
              <w:jc w:val="center"/>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800</w:t>
            </w:r>
          </w:p>
        </w:tc>
        <w:tc>
          <w:tcPr>
            <w:tcW w:w="3756"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ind w:left="562"/>
              <w:jc w:val="center"/>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0,13-0,15</w:t>
            </w:r>
          </w:p>
        </w:tc>
      </w:tr>
      <w:tr w:rsidR="00791075" w:rsidRPr="00791075" w:rsidTr="00791075">
        <w:trPr>
          <w:tblCellSpacing w:w="0" w:type="dxa"/>
        </w:trPr>
        <w:tc>
          <w:tcPr>
            <w:tcW w:w="3396"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ind w:left="562"/>
              <w:jc w:val="center"/>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600</w:t>
            </w:r>
          </w:p>
        </w:tc>
        <w:tc>
          <w:tcPr>
            <w:tcW w:w="3756"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ind w:left="562"/>
              <w:jc w:val="center"/>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0,11-0,13</w:t>
            </w:r>
          </w:p>
        </w:tc>
      </w:tr>
      <w:tr w:rsidR="00791075" w:rsidRPr="00791075" w:rsidTr="00791075">
        <w:trPr>
          <w:tblCellSpacing w:w="0" w:type="dxa"/>
        </w:trPr>
        <w:tc>
          <w:tcPr>
            <w:tcW w:w="3396"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ind w:left="562"/>
              <w:jc w:val="center"/>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400</w:t>
            </w:r>
          </w:p>
        </w:tc>
        <w:tc>
          <w:tcPr>
            <w:tcW w:w="3756"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ind w:left="562"/>
              <w:jc w:val="center"/>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0,08-0,11</w:t>
            </w:r>
          </w:p>
        </w:tc>
      </w:tr>
    </w:tbl>
    <w:p w:rsidR="00791075" w:rsidRPr="00791075" w:rsidRDefault="00791075" w:rsidP="007910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 секционными и блокированными домами без участков при квартире - в соответствии с показателями таблицы 2.2.</w:t>
      </w:r>
    </w:p>
    <w:p w:rsidR="00791075" w:rsidRPr="00791075" w:rsidRDefault="00791075" w:rsidP="00791075">
      <w:pPr>
        <w:shd w:val="clear" w:color="auto" w:fill="FFFFFF"/>
        <w:spacing w:before="100" w:beforeAutospacing="1" w:after="0" w:line="240" w:lineRule="auto"/>
        <w:ind w:left="562"/>
        <w:jc w:val="right"/>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Таблица 2.2</w:t>
      </w:r>
    </w:p>
    <w:p w:rsidR="00791075" w:rsidRPr="00791075" w:rsidRDefault="00791075" w:rsidP="00791075">
      <w:pPr>
        <w:shd w:val="clear" w:color="auto" w:fill="FFFFFF"/>
        <w:spacing w:before="100" w:beforeAutospacing="1" w:after="120" w:line="240" w:lineRule="auto"/>
        <w:ind w:left="562" w:right="-432"/>
        <w:rPr>
          <w:rFonts w:ascii="Times New Roman" w:eastAsia="Times New Roman" w:hAnsi="Times New Roman" w:cs="Times New Roman"/>
          <w:sz w:val="24"/>
          <w:szCs w:val="24"/>
          <w:lang w:eastAsia="ru-RU"/>
        </w:rPr>
      </w:pPr>
    </w:p>
    <w:tbl>
      <w:tblPr>
        <w:tblW w:w="7368" w:type="dxa"/>
        <w:tblCellSpacing w:w="0" w:type="dxa"/>
        <w:tblCellMar>
          <w:top w:w="15" w:type="dxa"/>
          <w:left w:w="15" w:type="dxa"/>
          <w:bottom w:w="15" w:type="dxa"/>
          <w:right w:w="15" w:type="dxa"/>
        </w:tblCellMar>
        <w:tblLook w:val="04A0"/>
      </w:tblPr>
      <w:tblGrid>
        <w:gridCol w:w="3499"/>
        <w:gridCol w:w="3869"/>
      </w:tblGrid>
      <w:tr w:rsidR="00791075" w:rsidRPr="00791075" w:rsidTr="00791075">
        <w:trPr>
          <w:tblCellSpacing w:w="0" w:type="dxa"/>
        </w:trPr>
        <w:tc>
          <w:tcPr>
            <w:tcW w:w="3396"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ind w:left="562" w:right="-432"/>
              <w:jc w:val="center"/>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Число этажей</w:t>
            </w:r>
          </w:p>
        </w:tc>
        <w:tc>
          <w:tcPr>
            <w:tcW w:w="3756"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ind w:left="562" w:right="-432"/>
              <w:jc w:val="center"/>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 xml:space="preserve">Площадь жилой территории, </w:t>
            </w:r>
            <w:proofErr w:type="gramStart"/>
            <w:r w:rsidRPr="00791075">
              <w:rPr>
                <w:rFonts w:ascii="Times New Roman" w:eastAsia="Times New Roman" w:hAnsi="Times New Roman" w:cs="Times New Roman"/>
                <w:sz w:val="24"/>
                <w:szCs w:val="24"/>
                <w:lang w:eastAsia="ru-RU"/>
              </w:rPr>
              <w:t>га</w:t>
            </w:r>
            <w:proofErr w:type="gramEnd"/>
          </w:p>
        </w:tc>
      </w:tr>
      <w:tr w:rsidR="00791075" w:rsidRPr="00791075" w:rsidTr="00791075">
        <w:trPr>
          <w:tblCellSpacing w:w="0" w:type="dxa"/>
        </w:trPr>
        <w:tc>
          <w:tcPr>
            <w:tcW w:w="3396"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ind w:left="562" w:right="-432"/>
              <w:jc w:val="center"/>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2</w:t>
            </w:r>
          </w:p>
        </w:tc>
        <w:tc>
          <w:tcPr>
            <w:tcW w:w="3756"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ind w:left="562" w:right="-432"/>
              <w:jc w:val="center"/>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0,04</w:t>
            </w:r>
          </w:p>
        </w:tc>
      </w:tr>
      <w:tr w:rsidR="00791075" w:rsidRPr="00791075" w:rsidTr="00791075">
        <w:trPr>
          <w:tblCellSpacing w:w="0" w:type="dxa"/>
        </w:trPr>
        <w:tc>
          <w:tcPr>
            <w:tcW w:w="3396"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ind w:left="562" w:right="-432"/>
              <w:jc w:val="center"/>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3</w:t>
            </w:r>
          </w:p>
        </w:tc>
        <w:tc>
          <w:tcPr>
            <w:tcW w:w="3756"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ind w:left="562" w:right="-432"/>
              <w:jc w:val="center"/>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0,03</w:t>
            </w:r>
          </w:p>
        </w:tc>
      </w:tr>
      <w:tr w:rsidR="00791075" w:rsidRPr="00791075" w:rsidTr="00791075">
        <w:trPr>
          <w:tblCellSpacing w:w="0" w:type="dxa"/>
        </w:trPr>
        <w:tc>
          <w:tcPr>
            <w:tcW w:w="3396"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ind w:left="562" w:right="-432"/>
              <w:jc w:val="center"/>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4</w:t>
            </w:r>
          </w:p>
        </w:tc>
        <w:tc>
          <w:tcPr>
            <w:tcW w:w="3756"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ind w:left="562" w:right="-432"/>
              <w:jc w:val="center"/>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0,02</w:t>
            </w:r>
          </w:p>
        </w:tc>
      </w:tr>
    </w:tbl>
    <w:p w:rsidR="00791075" w:rsidRPr="00791075" w:rsidRDefault="00791075" w:rsidP="00791075">
      <w:pPr>
        <w:shd w:val="clear" w:color="auto" w:fill="FFFFFF"/>
        <w:spacing w:before="100" w:beforeAutospacing="1" w:after="0" w:line="240" w:lineRule="auto"/>
        <w:ind w:left="562" w:right="-432"/>
        <w:rPr>
          <w:rFonts w:ascii="Times New Roman" w:eastAsia="Times New Roman" w:hAnsi="Times New Roman" w:cs="Times New Roman"/>
          <w:sz w:val="24"/>
          <w:szCs w:val="24"/>
          <w:lang w:eastAsia="ru-RU"/>
        </w:rPr>
      </w:pPr>
    </w:p>
    <w:p w:rsidR="00791075" w:rsidRPr="00791075" w:rsidRDefault="00791075" w:rsidP="00791075">
      <w:pPr>
        <w:shd w:val="clear" w:color="auto" w:fill="FFFFFF"/>
        <w:spacing w:before="100" w:beforeAutospacing="1" w:after="0" w:line="240" w:lineRule="auto"/>
        <w:ind w:left="144"/>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8"/>
          <w:szCs w:val="28"/>
          <w:lang w:eastAsia="ru-RU"/>
        </w:rPr>
        <w:t xml:space="preserve">3. При определении размера территории жилых зон следует исходить из необходимости поэтапной реализации жилищной программы. Объем жилищного </w:t>
      </w:r>
      <w:r w:rsidRPr="00791075">
        <w:rPr>
          <w:rFonts w:ascii="Times New Roman" w:eastAsia="Times New Roman" w:hAnsi="Times New Roman" w:cs="Times New Roman"/>
          <w:sz w:val="28"/>
          <w:szCs w:val="28"/>
          <w:lang w:eastAsia="ru-RU"/>
        </w:rPr>
        <w:lastRenderedPageBreak/>
        <w:t>фонда и его структура определяются на основе анализа фактических и прогнозных данных о семейном составе населения, уровнях его дохода, существующей и перспективной жилищной обеспеченности исходя из необходимости обеспечения каждой семьи отдельной квартирой или домом. Для государственного и муниципального жилищного фонда - с учетом социальной нормы площади жилья, установленной в соответствии с законодательством Российской Федерации и нормативно-правовыми актами Ростовской области.</w:t>
      </w:r>
    </w:p>
    <w:p w:rsidR="00791075" w:rsidRPr="00791075" w:rsidRDefault="00791075" w:rsidP="00791075">
      <w:pPr>
        <w:shd w:val="clear" w:color="auto" w:fill="FFFFFF"/>
        <w:spacing w:before="100" w:beforeAutospacing="1" w:after="0" w:line="240" w:lineRule="auto"/>
        <w:ind w:left="144"/>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8"/>
          <w:szCs w:val="28"/>
          <w:lang w:eastAsia="ru-RU"/>
        </w:rPr>
        <w:t>Жилищная обеспеченность населения принимается для муниципального жилищного строительства, при котором жилые помещения предоставляются в социальный наем в соответствии с Областным законом об учете граждан в качестве нуждающихся в жилых помещениях, предоставляемых по договору социального найма на территории Ростовской области (№ 363-ЗС от 07.10.2005).</w:t>
      </w:r>
    </w:p>
    <w:p w:rsidR="00791075" w:rsidRPr="00791075" w:rsidRDefault="00791075" w:rsidP="00791075">
      <w:pPr>
        <w:shd w:val="clear" w:color="auto" w:fill="FFFFFF"/>
        <w:spacing w:before="100" w:beforeAutospacing="1" w:after="0" w:line="240" w:lineRule="auto"/>
        <w:ind w:left="144"/>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8"/>
          <w:szCs w:val="28"/>
          <w:lang w:eastAsia="ru-RU"/>
        </w:rPr>
        <w:t>Для жилищного строительства, ведущегося на коммерческой основе, жилищная обеспеченность устанавливается на основе задания на проектирование. Расчетные показатели жилищной обеспеченности для малоэтажной и индивидуальной жилой застройки не нормируются.</w:t>
      </w:r>
    </w:p>
    <w:p w:rsidR="00791075" w:rsidRPr="00791075" w:rsidRDefault="00791075" w:rsidP="00791075">
      <w:pPr>
        <w:shd w:val="clear" w:color="auto" w:fill="FFFFFF"/>
        <w:spacing w:before="100" w:beforeAutospacing="1" w:after="0" w:line="240" w:lineRule="auto"/>
        <w:ind w:left="144"/>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8"/>
          <w:szCs w:val="28"/>
          <w:lang w:eastAsia="ru-RU"/>
        </w:rPr>
        <w:t>4. При определении соотношения типов нового жилищного строительства необходимо исходить из учета конкретных возможностей развития поселения, наличия территориальных ресурсов, градостроительных и историко-архитектурных особенностей, существующей строительной базы.</w:t>
      </w:r>
    </w:p>
    <w:p w:rsidR="00791075" w:rsidRPr="00791075" w:rsidRDefault="00791075" w:rsidP="00791075">
      <w:pPr>
        <w:shd w:val="clear" w:color="auto" w:fill="FFFFFF"/>
        <w:spacing w:before="100" w:beforeAutospacing="1" w:after="0" w:line="240" w:lineRule="auto"/>
        <w:ind w:left="144"/>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8"/>
          <w:szCs w:val="28"/>
          <w:lang w:eastAsia="ru-RU"/>
        </w:rPr>
        <w:t>5. Размещение новой индивидуальной и малоэтажной жилой застройки следует осуществлять в пределах границ поселения с учетом возможности присоединения объектов к сетям инженерного обеспечения, организации транспортных связей, обеспеченности учреждениями и предприятиями обслуживания.</w:t>
      </w:r>
    </w:p>
    <w:p w:rsidR="00791075" w:rsidRPr="00791075" w:rsidRDefault="00791075" w:rsidP="00791075">
      <w:pPr>
        <w:shd w:val="clear" w:color="auto" w:fill="FFFFFF"/>
        <w:spacing w:before="100" w:beforeAutospacing="1" w:after="0" w:line="240" w:lineRule="auto"/>
        <w:ind w:left="144"/>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8"/>
          <w:szCs w:val="28"/>
          <w:lang w:eastAsia="ru-RU"/>
        </w:rPr>
        <w:t>6. При размещении жилой застройки в комплексе с объектами общественного центра или на участках, ограниченных по площади территории, жилая застройка формируется в виде группы жилой, смешанной жилой застройки или участка отдельного дома.</w:t>
      </w:r>
    </w:p>
    <w:p w:rsidR="00791075" w:rsidRPr="00791075" w:rsidRDefault="00791075" w:rsidP="00791075">
      <w:pPr>
        <w:shd w:val="clear" w:color="auto" w:fill="FFFFFF"/>
        <w:spacing w:before="100" w:beforeAutospacing="1" w:after="0" w:line="240" w:lineRule="auto"/>
        <w:ind w:left="144"/>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8"/>
          <w:szCs w:val="28"/>
          <w:lang w:eastAsia="ru-RU"/>
        </w:rPr>
        <w:t>Группа жилой, смешанной жилой застройки - территория, размером от 1,5 до 10 га с населением, обеспеченным объектами повседневного обслуживания в пределах своей территории, а объектами периодического обслуживания - в пределах нормативной доступности. Группы жилой, смешанной жилой застройки формируются в виде части микрорайона (квартала). Границы группы устанавливаются по красным линиям, в случае примыкания - по границам землепользования. Участок жилого дома - территория размером до 1,5 га, на которой размещается жилой дом с придомовой территорией.</w:t>
      </w:r>
    </w:p>
    <w:p w:rsidR="00791075" w:rsidRPr="00791075" w:rsidRDefault="00791075" w:rsidP="00791075">
      <w:pPr>
        <w:shd w:val="clear" w:color="auto" w:fill="FFFFFF"/>
        <w:spacing w:before="100" w:beforeAutospacing="1" w:after="0" w:line="240" w:lineRule="auto"/>
        <w:ind w:left="144"/>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8"/>
          <w:szCs w:val="28"/>
          <w:lang w:eastAsia="ru-RU"/>
        </w:rPr>
        <w:t>7. При размещении и планировочной организации территории жилищного строительства должны соблюдаться требования по охране окружающей среды, защите территории от шума и выхлопных газов автотранспорта на транспортных магистралях, электрических и электромагнитных излучений, от выделяемого из земли радона в соответствии с требованиями по охране окружающей среды.</w:t>
      </w:r>
    </w:p>
    <w:p w:rsidR="00791075" w:rsidRPr="00791075" w:rsidRDefault="00791075" w:rsidP="00791075">
      <w:pPr>
        <w:shd w:val="clear" w:color="auto" w:fill="FFFFFF"/>
        <w:spacing w:before="100" w:beforeAutospacing="1" w:after="0" w:line="240" w:lineRule="auto"/>
        <w:ind w:left="144"/>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8"/>
          <w:szCs w:val="28"/>
          <w:lang w:eastAsia="ru-RU"/>
        </w:rPr>
        <w:lastRenderedPageBreak/>
        <w:t xml:space="preserve">8. В целях создания среды жизнедеятельности, доступной для инвалидов и </w:t>
      </w:r>
      <w:proofErr w:type="spellStart"/>
      <w:r w:rsidRPr="00791075">
        <w:rPr>
          <w:rFonts w:ascii="Times New Roman" w:eastAsia="Times New Roman" w:hAnsi="Times New Roman" w:cs="Times New Roman"/>
          <w:sz w:val="28"/>
          <w:szCs w:val="28"/>
          <w:lang w:eastAsia="ru-RU"/>
        </w:rPr>
        <w:t>маломобильных</w:t>
      </w:r>
      <w:proofErr w:type="spellEnd"/>
      <w:r w:rsidRPr="00791075">
        <w:rPr>
          <w:rFonts w:ascii="Times New Roman" w:eastAsia="Times New Roman" w:hAnsi="Times New Roman" w:cs="Times New Roman"/>
          <w:sz w:val="28"/>
          <w:szCs w:val="28"/>
          <w:lang w:eastAsia="ru-RU"/>
        </w:rPr>
        <w:t xml:space="preserve"> групп населения, разрабатываемая градостроительная и проектная документации по планировке новых и реконструируемых территорий должна соответствовать нормативным требованиям Свода правил по проектированию и строительству СП 35-101-2001 "Проектирование зданий и сооружений с учетом доступности для </w:t>
      </w:r>
      <w:proofErr w:type="spellStart"/>
      <w:r w:rsidRPr="00791075">
        <w:rPr>
          <w:rFonts w:ascii="Times New Roman" w:eastAsia="Times New Roman" w:hAnsi="Times New Roman" w:cs="Times New Roman"/>
          <w:sz w:val="28"/>
          <w:szCs w:val="28"/>
          <w:lang w:eastAsia="ru-RU"/>
        </w:rPr>
        <w:t>маломобильных</w:t>
      </w:r>
      <w:proofErr w:type="spellEnd"/>
      <w:r w:rsidRPr="00791075">
        <w:rPr>
          <w:rFonts w:ascii="Times New Roman" w:eastAsia="Times New Roman" w:hAnsi="Times New Roman" w:cs="Times New Roman"/>
          <w:sz w:val="28"/>
          <w:szCs w:val="28"/>
          <w:lang w:eastAsia="ru-RU"/>
        </w:rPr>
        <w:t xml:space="preserve"> групп населения".</w:t>
      </w:r>
    </w:p>
    <w:p w:rsidR="00791075" w:rsidRPr="00791075" w:rsidRDefault="00791075" w:rsidP="00791075">
      <w:pPr>
        <w:shd w:val="clear" w:color="auto" w:fill="FFFFFF"/>
        <w:spacing w:before="100" w:beforeAutospacing="1" w:after="0" w:line="240" w:lineRule="auto"/>
        <w:ind w:left="144"/>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8"/>
          <w:szCs w:val="28"/>
          <w:lang w:eastAsia="ru-RU"/>
        </w:rPr>
        <w:t>9. В малых городских поселениях вся жилая зона может формироваться по типу единого жилого района.</w:t>
      </w:r>
    </w:p>
    <w:p w:rsidR="00791075" w:rsidRPr="00791075" w:rsidRDefault="00791075" w:rsidP="00791075">
      <w:pPr>
        <w:shd w:val="clear" w:color="auto" w:fill="FFFFFF"/>
        <w:spacing w:before="100" w:beforeAutospacing="1" w:after="0" w:line="240" w:lineRule="auto"/>
        <w:ind w:left="144"/>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8"/>
          <w:szCs w:val="28"/>
          <w:lang w:eastAsia="ru-RU"/>
        </w:rPr>
        <w:t>10. В случае расчлененности их территорий естественными или искусственными рубежами территория жилой зоны может подразделяться на районы площадью до 30-50 га.</w:t>
      </w:r>
    </w:p>
    <w:p w:rsidR="00791075" w:rsidRPr="00791075" w:rsidRDefault="00791075" w:rsidP="00791075">
      <w:pPr>
        <w:shd w:val="clear" w:color="auto" w:fill="FFFFFF"/>
        <w:spacing w:before="100" w:beforeAutospacing="1" w:after="0" w:line="240" w:lineRule="auto"/>
        <w:ind w:left="144"/>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8"/>
          <w:szCs w:val="28"/>
          <w:lang w:eastAsia="ru-RU"/>
        </w:rPr>
        <w:t>11. При проектировании жилой застройки на территории жилых районов, микрорайонов (кварталов) обосновывается тип застройки, отвечающий предпочтительным условиям развития данной территории. В конкретных градостроительных условиях, особенно при реконструкции, допускается застройка смешанного типа.</w:t>
      </w:r>
    </w:p>
    <w:p w:rsidR="00791075" w:rsidRPr="00791075" w:rsidRDefault="00791075" w:rsidP="00791075">
      <w:pPr>
        <w:shd w:val="clear" w:color="auto" w:fill="FFFFFF"/>
        <w:spacing w:before="100" w:beforeAutospacing="1" w:after="0" w:line="240" w:lineRule="auto"/>
        <w:ind w:left="144"/>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8"/>
          <w:szCs w:val="28"/>
          <w:lang w:eastAsia="ru-RU"/>
        </w:rPr>
        <w:t>12. Размещение индивидуального жилищного строительства в поселении следует предусматривать - на свободных территориях, а также на территориях реконструируемой застройки (на участках существующей индивидуальной застройки в целях сохранения характера сложившейся городской среды).</w:t>
      </w:r>
    </w:p>
    <w:p w:rsidR="00791075" w:rsidRPr="00791075" w:rsidRDefault="00791075" w:rsidP="00791075">
      <w:pPr>
        <w:shd w:val="clear" w:color="auto" w:fill="FFFFFF"/>
        <w:spacing w:before="100" w:beforeAutospacing="1" w:after="0" w:line="240" w:lineRule="auto"/>
        <w:ind w:left="562" w:right="-432"/>
        <w:rPr>
          <w:rFonts w:ascii="Times New Roman" w:eastAsia="Times New Roman" w:hAnsi="Times New Roman" w:cs="Times New Roman"/>
          <w:sz w:val="24"/>
          <w:szCs w:val="24"/>
          <w:lang w:eastAsia="ru-RU"/>
        </w:rPr>
      </w:pPr>
    </w:p>
    <w:p w:rsidR="00791075" w:rsidRPr="00791075" w:rsidRDefault="00791075" w:rsidP="007910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b/>
          <w:bCs/>
          <w:sz w:val="28"/>
          <w:szCs w:val="28"/>
          <w:lang w:eastAsia="ru-RU"/>
        </w:rPr>
        <w:t>2.2. Нормативные параметры жилой застройки</w:t>
      </w:r>
    </w:p>
    <w:p w:rsidR="00791075" w:rsidRPr="00791075" w:rsidRDefault="00791075" w:rsidP="00791075">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791075" w:rsidRPr="00791075" w:rsidRDefault="00791075" w:rsidP="007910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8"/>
          <w:szCs w:val="28"/>
          <w:lang w:eastAsia="ru-RU"/>
        </w:rPr>
        <w:t>1. В соответствии с Градостроительным кодексом Российской Федерации градостроительная деятельность осуществляется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 Территориальное планирование осуществляется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 Плотность застройки жилых, общественно-деловых и смешанных зон следует принимать в рамках местных нормативов градостроительного проектирования с учетом установленного зонирования территории, типа и этажности застройки, дифференциации территории по градостроительной ценности, состояния окружающей среды, природно-климатических и других местных условий.</w:t>
      </w:r>
    </w:p>
    <w:p w:rsidR="00791075" w:rsidRPr="00791075" w:rsidRDefault="00791075" w:rsidP="007910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8"/>
          <w:szCs w:val="28"/>
          <w:lang w:eastAsia="ru-RU"/>
        </w:rPr>
        <w:t xml:space="preserve">2. </w:t>
      </w:r>
      <w:proofErr w:type="gramStart"/>
      <w:r w:rsidRPr="00791075">
        <w:rPr>
          <w:rFonts w:ascii="Times New Roman" w:eastAsia="Times New Roman" w:hAnsi="Times New Roman" w:cs="Times New Roman"/>
          <w:sz w:val="28"/>
          <w:szCs w:val="28"/>
          <w:lang w:eastAsia="ru-RU"/>
        </w:rPr>
        <w:t xml:space="preserve">В местных нормативах градостроительного проектирования при соответствующих обоснованиях допускается уточнение (увеличение или уменьшение) предельно допустимых значений плотности застройки различных зон, а также установление дифференцированных показателей плотности с учетом величины города и типа </w:t>
      </w:r>
      <w:r w:rsidRPr="00791075">
        <w:rPr>
          <w:rFonts w:ascii="Times New Roman" w:eastAsia="Times New Roman" w:hAnsi="Times New Roman" w:cs="Times New Roman"/>
          <w:sz w:val="28"/>
          <w:szCs w:val="28"/>
          <w:lang w:eastAsia="ru-RU"/>
        </w:rPr>
        <w:lastRenderedPageBreak/>
        <w:t>застройки, высоты зданий и сооружений в конкретных зонах, а также другие ограничения, учитывающие местные градостроительные особенности (облик поселения, историческая среда, ландшафт).</w:t>
      </w:r>
      <w:proofErr w:type="gramEnd"/>
    </w:p>
    <w:p w:rsidR="00791075" w:rsidRPr="00791075" w:rsidRDefault="00791075" w:rsidP="007910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8"/>
          <w:szCs w:val="28"/>
          <w:lang w:eastAsia="ru-RU"/>
        </w:rPr>
        <w:t>3. Расчетная плотность населения микрорайона при многоэтажной комплексной застройке и средней жилищной обеспеченности 20 м</w:t>
      </w:r>
      <w:proofErr w:type="gramStart"/>
      <w:r w:rsidRPr="00791075">
        <w:rPr>
          <w:rFonts w:ascii="Times New Roman" w:eastAsia="Times New Roman" w:hAnsi="Times New Roman" w:cs="Times New Roman"/>
          <w:sz w:val="28"/>
          <w:szCs w:val="28"/>
          <w:vertAlign w:val="superscript"/>
          <w:lang w:eastAsia="ru-RU"/>
        </w:rPr>
        <w:t>2</w:t>
      </w:r>
      <w:proofErr w:type="gramEnd"/>
      <w:r w:rsidRPr="00791075">
        <w:rPr>
          <w:rFonts w:ascii="Times New Roman" w:eastAsia="Times New Roman" w:hAnsi="Times New Roman" w:cs="Times New Roman"/>
          <w:sz w:val="28"/>
          <w:szCs w:val="28"/>
          <w:lang w:eastAsia="ru-RU"/>
        </w:rPr>
        <w:t> на 1 чел. не должна превышать 450 чел/га. При расчетной жилищной обеспеченности 30 м</w:t>
      </w:r>
      <w:proofErr w:type="gramStart"/>
      <w:r w:rsidRPr="00791075">
        <w:rPr>
          <w:rFonts w:ascii="Times New Roman" w:eastAsia="Times New Roman" w:hAnsi="Times New Roman" w:cs="Times New Roman"/>
          <w:sz w:val="28"/>
          <w:szCs w:val="28"/>
          <w:vertAlign w:val="superscript"/>
          <w:lang w:eastAsia="ru-RU"/>
        </w:rPr>
        <w:t>2</w:t>
      </w:r>
      <w:proofErr w:type="gramEnd"/>
      <w:r w:rsidRPr="00791075">
        <w:rPr>
          <w:rFonts w:ascii="Times New Roman" w:eastAsia="Times New Roman" w:hAnsi="Times New Roman" w:cs="Times New Roman"/>
          <w:sz w:val="28"/>
          <w:szCs w:val="28"/>
          <w:lang w:eastAsia="ru-RU"/>
        </w:rPr>
        <w:t>/чел. - 300 чел./га, при расчетной жилищной обеспеченности 40 м</w:t>
      </w:r>
      <w:r w:rsidRPr="00791075">
        <w:rPr>
          <w:rFonts w:ascii="Times New Roman" w:eastAsia="Times New Roman" w:hAnsi="Times New Roman" w:cs="Times New Roman"/>
          <w:sz w:val="28"/>
          <w:szCs w:val="28"/>
          <w:vertAlign w:val="superscript"/>
          <w:lang w:eastAsia="ru-RU"/>
        </w:rPr>
        <w:t>2</w:t>
      </w:r>
      <w:r w:rsidRPr="00791075">
        <w:rPr>
          <w:rFonts w:ascii="Times New Roman" w:eastAsia="Times New Roman" w:hAnsi="Times New Roman" w:cs="Times New Roman"/>
          <w:sz w:val="28"/>
          <w:szCs w:val="28"/>
          <w:lang w:eastAsia="ru-RU"/>
        </w:rPr>
        <w:t>/чел. - 225 чел./га.</w:t>
      </w:r>
    </w:p>
    <w:p w:rsidR="00791075" w:rsidRPr="00791075" w:rsidRDefault="00791075" w:rsidP="00791075">
      <w:pPr>
        <w:shd w:val="clear" w:color="auto" w:fill="FFFFFF"/>
        <w:spacing w:before="100" w:beforeAutospacing="1" w:after="0" w:line="240" w:lineRule="auto"/>
        <w:rPr>
          <w:rFonts w:ascii="Times New Roman" w:eastAsia="Times New Roman" w:hAnsi="Times New Roman" w:cs="Times New Roman"/>
          <w:sz w:val="24"/>
          <w:szCs w:val="24"/>
          <w:lang w:eastAsia="ru-RU"/>
        </w:rPr>
      </w:pPr>
      <w:proofErr w:type="gramStart"/>
      <w:r w:rsidRPr="00791075">
        <w:rPr>
          <w:rFonts w:ascii="Times New Roman" w:eastAsia="Times New Roman" w:hAnsi="Times New Roman" w:cs="Times New Roman"/>
          <w:sz w:val="28"/>
          <w:szCs w:val="28"/>
          <w:lang w:eastAsia="ru-RU"/>
        </w:rPr>
        <w:t>При достижении показателей жилищной обеспеченности, отличных от вышеприведенной, расчетную плотность населения следует определять по формуле</w:t>
      </w:r>
      <w:proofErr w:type="gramEnd"/>
    </w:p>
    <w:p w:rsidR="00791075" w:rsidRPr="00791075" w:rsidRDefault="00791075" w:rsidP="00791075">
      <w:pPr>
        <w:shd w:val="clear" w:color="auto" w:fill="FFFFFF"/>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891540" cy="403860"/>
            <wp:effectExtent l="19050" t="0" r="3810" b="0"/>
            <wp:docPr id="1" name="Рисунок 1" descr="https://docviewer.yandex.ru/view/0/htmlimage?id=2lp8-7v2y20drhejmwiew6uquffgcterikmzc21fjx5ccc17zmagys1vlctddoppwn3lj6az3a8qudwzlrdyjaom0eibw7cmz2wwwhiy&amp;name=image-CtpOEjKVtKZJw7SaCp.png&amp;dsid=3e21356886b02d34f5f8e0aaa454dd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ocviewer.yandex.ru/view/0/htmlimage?id=2lp8-7v2y20drhejmwiew6uquffgcterikmzc21fjx5ccc17zmagys1vlctddoppwn3lj6az3a8qudwzlrdyjaom0eibw7cmz2wwwhiy&amp;name=image-CtpOEjKVtKZJw7SaCp.png&amp;dsid=3e21356886b02d34f5f8e0aaa454dda5"/>
                    <pic:cNvPicPr>
                      <a:picLocks noChangeAspect="1" noChangeArrowheads="1"/>
                    </pic:cNvPicPr>
                  </pic:nvPicPr>
                  <pic:blipFill>
                    <a:blip r:embed="rId4"/>
                    <a:srcRect/>
                    <a:stretch>
                      <a:fillRect/>
                    </a:stretch>
                  </pic:blipFill>
                  <pic:spPr bwMode="auto">
                    <a:xfrm>
                      <a:off x="0" y="0"/>
                      <a:ext cx="891540" cy="403860"/>
                    </a:xfrm>
                    <a:prstGeom prst="rect">
                      <a:avLst/>
                    </a:prstGeom>
                    <a:noFill/>
                    <a:ln w="9525">
                      <a:noFill/>
                      <a:miter lim="800000"/>
                      <a:headEnd/>
                      <a:tailEnd/>
                    </a:ln>
                  </pic:spPr>
                </pic:pic>
              </a:graphicData>
            </a:graphic>
          </wp:inline>
        </w:drawing>
      </w:r>
    </w:p>
    <w:p w:rsidR="00791075" w:rsidRPr="00791075" w:rsidRDefault="00791075" w:rsidP="007910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8"/>
          <w:szCs w:val="28"/>
          <w:lang w:eastAsia="ru-RU"/>
        </w:rPr>
        <w:t>где P - расчетная плотность населения элемента планировочной структуры, чел./</w:t>
      </w:r>
      <w:proofErr w:type="gramStart"/>
      <w:r w:rsidRPr="00791075">
        <w:rPr>
          <w:rFonts w:ascii="Times New Roman" w:eastAsia="Times New Roman" w:hAnsi="Times New Roman" w:cs="Times New Roman"/>
          <w:sz w:val="28"/>
          <w:szCs w:val="28"/>
          <w:lang w:eastAsia="ru-RU"/>
        </w:rPr>
        <w:t>га</w:t>
      </w:r>
      <w:proofErr w:type="gramEnd"/>
      <w:r w:rsidRPr="00791075">
        <w:rPr>
          <w:rFonts w:ascii="Times New Roman" w:eastAsia="Times New Roman" w:hAnsi="Times New Roman" w:cs="Times New Roman"/>
          <w:sz w:val="28"/>
          <w:szCs w:val="28"/>
          <w:lang w:eastAsia="ru-RU"/>
        </w:rPr>
        <w:t>;</w:t>
      </w:r>
    </w:p>
    <w:p w:rsidR="00791075" w:rsidRPr="00791075" w:rsidRDefault="00791075" w:rsidP="007910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8"/>
          <w:szCs w:val="28"/>
          <w:lang w:eastAsia="ru-RU"/>
        </w:rPr>
        <w:t>P</w:t>
      </w:r>
      <w:r w:rsidRPr="00791075">
        <w:rPr>
          <w:rFonts w:ascii="Times New Roman" w:eastAsia="Times New Roman" w:hAnsi="Times New Roman" w:cs="Times New Roman"/>
          <w:sz w:val="28"/>
          <w:szCs w:val="28"/>
          <w:vertAlign w:val="subscript"/>
          <w:lang w:eastAsia="ru-RU"/>
        </w:rPr>
        <w:t>20</w:t>
      </w:r>
      <w:r w:rsidRPr="00791075">
        <w:rPr>
          <w:rFonts w:ascii="Times New Roman" w:eastAsia="Times New Roman" w:hAnsi="Times New Roman" w:cs="Times New Roman"/>
          <w:sz w:val="28"/>
          <w:szCs w:val="28"/>
          <w:lang w:eastAsia="ru-RU"/>
        </w:rPr>
        <w:t> - показатель плотности населения, чел./га при жилищной обеспеченности в 20 м</w:t>
      </w:r>
      <w:proofErr w:type="gramStart"/>
      <w:r w:rsidRPr="00791075">
        <w:rPr>
          <w:rFonts w:ascii="Times New Roman" w:eastAsia="Times New Roman" w:hAnsi="Times New Roman" w:cs="Times New Roman"/>
          <w:sz w:val="28"/>
          <w:szCs w:val="28"/>
          <w:vertAlign w:val="superscript"/>
          <w:lang w:eastAsia="ru-RU"/>
        </w:rPr>
        <w:t>2</w:t>
      </w:r>
      <w:proofErr w:type="gramEnd"/>
      <w:r w:rsidRPr="00791075">
        <w:rPr>
          <w:rFonts w:ascii="Times New Roman" w:eastAsia="Times New Roman" w:hAnsi="Times New Roman" w:cs="Times New Roman"/>
          <w:sz w:val="28"/>
          <w:szCs w:val="28"/>
          <w:lang w:eastAsia="ru-RU"/>
        </w:rPr>
        <w:t>/чел.;</w:t>
      </w:r>
    </w:p>
    <w:p w:rsidR="00791075" w:rsidRPr="00791075" w:rsidRDefault="00791075" w:rsidP="007910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8"/>
          <w:szCs w:val="28"/>
          <w:lang w:eastAsia="ru-RU"/>
        </w:rPr>
        <w:t>20 - жилищная обеспеченность, м</w:t>
      </w:r>
      <w:proofErr w:type="gramStart"/>
      <w:r w:rsidRPr="00791075">
        <w:rPr>
          <w:rFonts w:ascii="Times New Roman" w:eastAsia="Times New Roman" w:hAnsi="Times New Roman" w:cs="Times New Roman"/>
          <w:sz w:val="28"/>
          <w:szCs w:val="28"/>
          <w:vertAlign w:val="superscript"/>
          <w:lang w:eastAsia="ru-RU"/>
        </w:rPr>
        <w:t>2</w:t>
      </w:r>
      <w:proofErr w:type="gramEnd"/>
      <w:r w:rsidRPr="00791075">
        <w:rPr>
          <w:rFonts w:ascii="Times New Roman" w:eastAsia="Times New Roman" w:hAnsi="Times New Roman" w:cs="Times New Roman"/>
          <w:sz w:val="28"/>
          <w:szCs w:val="28"/>
          <w:lang w:eastAsia="ru-RU"/>
        </w:rPr>
        <w:t>/чел;</w:t>
      </w:r>
    </w:p>
    <w:p w:rsidR="00791075" w:rsidRPr="00791075" w:rsidRDefault="00791075" w:rsidP="007910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8"/>
          <w:szCs w:val="28"/>
          <w:lang w:eastAsia="ru-RU"/>
        </w:rPr>
        <w:t>H - расчетная жилищная обеспеченность, м</w:t>
      </w:r>
      <w:proofErr w:type="gramStart"/>
      <w:r w:rsidRPr="00791075">
        <w:rPr>
          <w:rFonts w:ascii="Times New Roman" w:eastAsia="Times New Roman" w:hAnsi="Times New Roman" w:cs="Times New Roman"/>
          <w:sz w:val="28"/>
          <w:szCs w:val="28"/>
          <w:vertAlign w:val="superscript"/>
          <w:lang w:eastAsia="ru-RU"/>
        </w:rPr>
        <w:t>2</w:t>
      </w:r>
      <w:proofErr w:type="gramEnd"/>
      <w:r w:rsidRPr="00791075">
        <w:rPr>
          <w:rFonts w:ascii="Times New Roman" w:eastAsia="Times New Roman" w:hAnsi="Times New Roman" w:cs="Times New Roman"/>
          <w:sz w:val="28"/>
          <w:szCs w:val="28"/>
          <w:lang w:eastAsia="ru-RU"/>
        </w:rPr>
        <w:t>/чел.</w:t>
      </w:r>
    </w:p>
    <w:p w:rsidR="00791075" w:rsidRPr="00791075" w:rsidRDefault="00791075" w:rsidP="007910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8"/>
          <w:szCs w:val="28"/>
          <w:lang w:eastAsia="ru-RU"/>
        </w:rPr>
        <w:t>При строительстве на площадках, требующих сложных мероприятий по инженерной подготовке территории, при соответствующем технико-экономическом обосновании плотность населения допускается увеличивать, но не более чем на 10%.</w:t>
      </w:r>
    </w:p>
    <w:p w:rsidR="00791075" w:rsidRPr="00791075" w:rsidRDefault="00791075" w:rsidP="007910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8"/>
          <w:szCs w:val="28"/>
          <w:lang w:eastAsia="ru-RU"/>
        </w:rPr>
        <w:t xml:space="preserve">4. Интенсивность использования территории характеризуется плотностью жилой застройки и процентом </w:t>
      </w:r>
      <w:proofErr w:type="spellStart"/>
      <w:r w:rsidRPr="00791075">
        <w:rPr>
          <w:rFonts w:ascii="Times New Roman" w:eastAsia="Times New Roman" w:hAnsi="Times New Roman" w:cs="Times New Roman"/>
          <w:sz w:val="28"/>
          <w:szCs w:val="28"/>
          <w:lang w:eastAsia="ru-RU"/>
        </w:rPr>
        <w:t>застроенности</w:t>
      </w:r>
      <w:proofErr w:type="spellEnd"/>
      <w:r w:rsidRPr="00791075">
        <w:rPr>
          <w:rFonts w:ascii="Times New Roman" w:eastAsia="Times New Roman" w:hAnsi="Times New Roman" w:cs="Times New Roman"/>
          <w:sz w:val="28"/>
          <w:szCs w:val="28"/>
          <w:lang w:eastAsia="ru-RU"/>
        </w:rPr>
        <w:t xml:space="preserve"> территории.</w:t>
      </w:r>
    </w:p>
    <w:p w:rsidR="00791075" w:rsidRPr="00791075" w:rsidRDefault="00791075" w:rsidP="007910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8"/>
          <w:szCs w:val="28"/>
          <w:lang w:eastAsia="ru-RU"/>
        </w:rPr>
        <w:t xml:space="preserve">Плотность застройки и процент </w:t>
      </w:r>
      <w:proofErr w:type="spellStart"/>
      <w:r w:rsidRPr="00791075">
        <w:rPr>
          <w:rFonts w:ascii="Times New Roman" w:eastAsia="Times New Roman" w:hAnsi="Times New Roman" w:cs="Times New Roman"/>
          <w:sz w:val="28"/>
          <w:szCs w:val="28"/>
          <w:lang w:eastAsia="ru-RU"/>
        </w:rPr>
        <w:t>застроенности</w:t>
      </w:r>
      <w:proofErr w:type="spellEnd"/>
      <w:r w:rsidRPr="00791075">
        <w:rPr>
          <w:rFonts w:ascii="Times New Roman" w:eastAsia="Times New Roman" w:hAnsi="Times New Roman" w:cs="Times New Roman"/>
          <w:sz w:val="28"/>
          <w:szCs w:val="28"/>
          <w:lang w:eastAsia="ru-RU"/>
        </w:rPr>
        <w:t xml:space="preserve"> территорий жилых зон необходимо принимать в соответствии с градостроительным регламентом, учитывая градостроительную ценность территории, состояние окружающей среды, другие особенности градостроительных условий.</w:t>
      </w:r>
    </w:p>
    <w:p w:rsidR="00791075" w:rsidRPr="00791075" w:rsidRDefault="00791075" w:rsidP="007910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8"/>
          <w:szCs w:val="28"/>
          <w:lang w:eastAsia="ru-RU"/>
        </w:rPr>
        <w:t>5. Рекомендуемые удельные показатели нормируемых элементов территории микрорайона (квартала) приведены в таблице 2.3.</w:t>
      </w:r>
    </w:p>
    <w:p w:rsidR="00791075" w:rsidRPr="00791075" w:rsidRDefault="00791075" w:rsidP="00791075">
      <w:pPr>
        <w:shd w:val="clear" w:color="auto" w:fill="FFFFFF"/>
        <w:spacing w:before="100" w:beforeAutospacing="1" w:after="0" w:line="240" w:lineRule="auto"/>
        <w:ind w:left="562"/>
        <w:jc w:val="right"/>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Таблица 2.3</w:t>
      </w:r>
    </w:p>
    <w:p w:rsidR="00791075" w:rsidRPr="00791075" w:rsidRDefault="00791075" w:rsidP="00791075">
      <w:pPr>
        <w:shd w:val="clear" w:color="auto" w:fill="FFFFFF"/>
        <w:spacing w:before="100" w:beforeAutospacing="1" w:after="120" w:line="240" w:lineRule="auto"/>
        <w:ind w:left="562" w:right="-432"/>
        <w:rPr>
          <w:rFonts w:ascii="Times New Roman" w:eastAsia="Times New Roman" w:hAnsi="Times New Roman" w:cs="Times New Roman"/>
          <w:sz w:val="24"/>
          <w:szCs w:val="24"/>
          <w:lang w:eastAsia="ru-RU"/>
        </w:rPr>
      </w:pPr>
    </w:p>
    <w:tbl>
      <w:tblPr>
        <w:tblW w:w="7356" w:type="dxa"/>
        <w:tblCellSpacing w:w="0" w:type="dxa"/>
        <w:tblCellMar>
          <w:top w:w="15" w:type="dxa"/>
          <w:left w:w="15" w:type="dxa"/>
          <w:bottom w:w="15" w:type="dxa"/>
          <w:right w:w="15" w:type="dxa"/>
        </w:tblCellMar>
        <w:tblLook w:val="04A0"/>
      </w:tblPr>
      <w:tblGrid>
        <w:gridCol w:w="604"/>
        <w:gridCol w:w="3388"/>
        <w:gridCol w:w="3364"/>
      </w:tblGrid>
      <w:tr w:rsidR="00791075" w:rsidRPr="00791075" w:rsidTr="00791075">
        <w:trPr>
          <w:trHeight w:val="96"/>
          <w:tblCellSpacing w:w="0" w:type="dxa"/>
        </w:trPr>
        <w:tc>
          <w:tcPr>
            <w:tcW w:w="444"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0" w:line="240" w:lineRule="auto"/>
              <w:ind w:left="562" w:right="-432"/>
              <w:jc w:val="center"/>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N</w:t>
            </w:r>
          </w:p>
          <w:p w:rsidR="00791075" w:rsidRPr="00791075" w:rsidRDefault="00791075" w:rsidP="00791075">
            <w:pPr>
              <w:spacing w:before="100" w:beforeAutospacing="1" w:after="100" w:afterAutospacing="1" w:line="96" w:lineRule="atLeast"/>
              <w:ind w:left="562" w:right="-432"/>
              <w:jc w:val="center"/>
              <w:rPr>
                <w:rFonts w:ascii="Times New Roman" w:eastAsia="Times New Roman" w:hAnsi="Times New Roman" w:cs="Times New Roman"/>
                <w:sz w:val="24"/>
                <w:szCs w:val="24"/>
                <w:lang w:eastAsia="ru-RU"/>
              </w:rPr>
            </w:pPr>
            <w:proofErr w:type="spellStart"/>
            <w:proofErr w:type="gramStart"/>
            <w:r w:rsidRPr="00791075">
              <w:rPr>
                <w:rFonts w:ascii="Times New Roman" w:eastAsia="Times New Roman" w:hAnsi="Times New Roman" w:cs="Times New Roman"/>
                <w:sz w:val="24"/>
                <w:szCs w:val="24"/>
                <w:lang w:eastAsia="ru-RU"/>
              </w:rPr>
              <w:t>п</w:t>
            </w:r>
            <w:proofErr w:type="spellEnd"/>
            <w:proofErr w:type="gramEnd"/>
            <w:r w:rsidRPr="00791075">
              <w:rPr>
                <w:rFonts w:ascii="Times New Roman" w:eastAsia="Times New Roman" w:hAnsi="Times New Roman" w:cs="Times New Roman"/>
                <w:sz w:val="24"/>
                <w:szCs w:val="24"/>
                <w:lang w:eastAsia="ru-RU"/>
              </w:rPr>
              <w:t>/</w:t>
            </w:r>
            <w:proofErr w:type="spellStart"/>
            <w:r w:rsidRPr="00791075">
              <w:rPr>
                <w:rFonts w:ascii="Times New Roman" w:eastAsia="Times New Roman" w:hAnsi="Times New Roman" w:cs="Times New Roman"/>
                <w:sz w:val="24"/>
                <w:szCs w:val="24"/>
                <w:lang w:eastAsia="ru-RU"/>
              </w:rPr>
              <w:t>п</w:t>
            </w:r>
            <w:proofErr w:type="spellEnd"/>
          </w:p>
        </w:tc>
        <w:tc>
          <w:tcPr>
            <w:tcW w:w="3312"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96" w:lineRule="atLeast"/>
              <w:ind w:left="230" w:right="-432"/>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Элементы территории микрорайона</w:t>
            </w:r>
          </w:p>
        </w:tc>
        <w:tc>
          <w:tcPr>
            <w:tcW w:w="3288"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96" w:lineRule="atLeast"/>
              <w:ind w:left="562" w:right="-432"/>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Удельная площадь, м</w:t>
            </w:r>
            <w:proofErr w:type="gramStart"/>
            <w:r w:rsidRPr="00791075">
              <w:rPr>
                <w:rFonts w:ascii="Times New Roman" w:eastAsia="Times New Roman" w:hAnsi="Times New Roman" w:cs="Times New Roman"/>
                <w:sz w:val="24"/>
                <w:szCs w:val="24"/>
                <w:vertAlign w:val="superscript"/>
                <w:lang w:eastAsia="ru-RU"/>
              </w:rPr>
              <w:t>2</w:t>
            </w:r>
            <w:proofErr w:type="gramEnd"/>
            <w:r w:rsidRPr="00791075">
              <w:rPr>
                <w:rFonts w:ascii="Times New Roman" w:eastAsia="Times New Roman" w:hAnsi="Times New Roman" w:cs="Times New Roman"/>
                <w:sz w:val="24"/>
                <w:szCs w:val="24"/>
                <w:lang w:eastAsia="ru-RU"/>
              </w:rPr>
              <w:t>/чел., не менее</w:t>
            </w:r>
          </w:p>
        </w:tc>
      </w:tr>
      <w:tr w:rsidR="00791075" w:rsidRPr="00791075" w:rsidTr="00791075">
        <w:trPr>
          <w:tblCellSpacing w:w="0" w:type="dxa"/>
        </w:trPr>
        <w:tc>
          <w:tcPr>
            <w:tcW w:w="444"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ind w:left="562" w:right="-432"/>
              <w:jc w:val="center"/>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1.</w:t>
            </w:r>
          </w:p>
        </w:tc>
        <w:tc>
          <w:tcPr>
            <w:tcW w:w="3312"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ind w:left="230" w:right="-432"/>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Территория - всего в том числе: </w:t>
            </w:r>
            <w:r w:rsidRPr="00791075">
              <w:rPr>
                <w:rFonts w:ascii="Times New Roman" w:eastAsia="Times New Roman" w:hAnsi="Times New Roman" w:cs="Times New Roman"/>
                <w:sz w:val="24"/>
                <w:szCs w:val="24"/>
                <w:lang w:eastAsia="ru-RU"/>
              </w:rPr>
              <w:br/>
              <w:t>Участки школ</w:t>
            </w:r>
          </w:p>
        </w:tc>
        <w:tc>
          <w:tcPr>
            <w:tcW w:w="3288"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0" w:line="240" w:lineRule="auto"/>
              <w:ind w:left="562" w:right="-432"/>
              <w:jc w:val="center"/>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15,5</w:t>
            </w:r>
          </w:p>
          <w:p w:rsidR="00791075" w:rsidRPr="00791075" w:rsidRDefault="00791075" w:rsidP="00791075">
            <w:pPr>
              <w:spacing w:before="100" w:beforeAutospacing="1" w:after="100" w:afterAutospacing="1" w:line="240" w:lineRule="auto"/>
              <w:ind w:left="562" w:right="-432"/>
              <w:jc w:val="center"/>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4,3</w:t>
            </w:r>
          </w:p>
        </w:tc>
      </w:tr>
      <w:tr w:rsidR="00791075" w:rsidRPr="00791075" w:rsidTr="00791075">
        <w:trPr>
          <w:trHeight w:val="132"/>
          <w:tblCellSpacing w:w="0" w:type="dxa"/>
        </w:trPr>
        <w:tc>
          <w:tcPr>
            <w:tcW w:w="444"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132" w:lineRule="atLeast"/>
              <w:ind w:left="562" w:right="-432"/>
              <w:jc w:val="center"/>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lastRenderedPageBreak/>
              <w:t>2.</w:t>
            </w:r>
          </w:p>
        </w:tc>
        <w:tc>
          <w:tcPr>
            <w:tcW w:w="3312"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132" w:lineRule="atLeast"/>
              <w:ind w:left="230" w:right="-432"/>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Участки детских садов</w:t>
            </w:r>
          </w:p>
        </w:tc>
        <w:tc>
          <w:tcPr>
            <w:tcW w:w="3288"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132" w:lineRule="atLeast"/>
              <w:ind w:left="562" w:right="-432"/>
              <w:jc w:val="center"/>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1,5</w:t>
            </w:r>
          </w:p>
        </w:tc>
      </w:tr>
      <w:tr w:rsidR="00791075" w:rsidRPr="00791075" w:rsidTr="00791075">
        <w:trPr>
          <w:tblCellSpacing w:w="0" w:type="dxa"/>
        </w:trPr>
        <w:tc>
          <w:tcPr>
            <w:tcW w:w="444"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ind w:left="562" w:right="-432"/>
              <w:jc w:val="center"/>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3.</w:t>
            </w:r>
          </w:p>
        </w:tc>
        <w:tc>
          <w:tcPr>
            <w:tcW w:w="3312"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ind w:left="230" w:right="-432"/>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Участки зеленых насаждений</w:t>
            </w:r>
          </w:p>
        </w:tc>
        <w:tc>
          <w:tcPr>
            <w:tcW w:w="3288"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ind w:left="562" w:right="-432"/>
              <w:jc w:val="center"/>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6,0</w:t>
            </w:r>
          </w:p>
        </w:tc>
      </w:tr>
      <w:tr w:rsidR="00791075" w:rsidRPr="00791075" w:rsidTr="00791075">
        <w:trPr>
          <w:tblCellSpacing w:w="0" w:type="dxa"/>
        </w:trPr>
        <w:tc>
          <w:tcPr>
            <w:tcW w:w="444"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ind w:left="562" w:right="-432"/>
              <w:jc w:val="center"/>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4.</w:t>
            </w:r>
          </w:p>
        </w:tc>
        <w:tc>
          <w:tcPr>
            <w:tcW w:w="3312"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ind w:left="230" w:right="-432"/>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Участки объектов обслуживания</w:t>
            </w:r>
          </w:p>
        </w:tc>
        <w:tc>
          <w:tcPr>
            <w:tcW w:w="3288"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ind w:left="562" w:right="-432"/>
              <w:jc w:val="center"/>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1,1</w:t>
            </w:r>
          </w:p>
        </w:tc>
      </w:tr>
      <w:tr w:rsidR="00791075" w:rsidRPr="00791075" w:rsidTr="00791075">
        <w:trPr>
          <w:tblCellSpacing w:w="0" w:type="dxa"/>
        </w:trPr>
        <w:tc>
          <w:tcPr>
            <w:tcW w:w="444"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ind w:left="562" w:right="-432"/>
              <w:jc w:val="center"/>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5.</w:t>
            </w:r>
          </w:p>
        </w:tc>
        <w:tc>
          <w:tcPr>
            <w:tcW w:w="3312"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ind w:left="230" w:right="-432"/>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Участки закрытых автостоянок</w:t>
            </w:r>
          </w:p>
        </w:tc>
        <w:tc>
          <w:tcPr>
            <w:tcW w:w="3288"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ind w:left="562" w:right="-432"/>
              <w:jc w:val="center"/>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2,6</w:t>
            </w:r>
          </w:p>
        </w:tc>
      </w:tr>
    </w:tbl>
    <w:p w:rsidR="00791075" w:rsidRPr="00791075" w:rsidRDefault="00791075" w:rsidP="00791075">
      <w:pPr>
        <w:shd w:val="clear" w:color="auto" w:fill="FFFFFF"/>
        <w:spacing w:before="100" w:beforeAutospacing="1" w:after="0" w:line="240" w:lineRule="auto"/>
        <w:ind w:left="562" w:right="-432"/>
        <w:rPr>
          <w:rFonts w:ascii="Times New Roman" w:eastAsia="Times New Roman" w:hAnsi="Times New Roman" w:cs="Times New Roman"/>
          <w:sz w:val="24"/>
          <w:szCs w:val="24"/>
          <w:lang w:eastAsia="ru-RU"/>
        </w:rPr>
      </w:pPr>
    </w:p>
    <w:p w:rsidR="00791075" w:rsidRPr="00791075" w:rsidRDefault="00791075" w:rsidP="00791075">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791075" w:rsidRPr="00791075" w:rsidRDefault="00791075" w:rsidP="007910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b/>
          <w:bCs/>
          <w:sz w:val="28"/>
          <w:szCs w:val="28"/>
          <w:lang w:eastAsia="ru-RU"/>
        </w:rPr>
        <w:t>2.3. Особенности планировки территории малоэтажного жилищного строительства</w:t>
      </w:r>
    </w:p>
    <w:p w:rsidR="00791075" w:rsidRPr="00791075" w:rsidRDefault="00791075" w:rsidP="00791075">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791075" w:rsidRPr="00791075" w:rsidRDefault="00791075" w:rsidP="007910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8"/>
          <w:szCs w:val="28"/>
          <w:lang w:eastAsia="ru-RU"/>
        </w:rPr>
        <w:t xml:space="preserve">1. Градостроительные характеристики территорий малоэтажного жилищного строительства (величина структурного элемента, этажность застройки, размеры участка, в том числе </w:t>
      </w:r>
      <w:proofErr w:type="spellStart"/>
      <w:r w:rsidRPr="00791075">
        <w:rPr>
          <w:rFonts w:ascii="Times New Roman" w:eastAsia="Times New Roman" w:hAnsi="Times New Roman" w:cs="Times New Roman"/>
          <w:sz w:val="28"/>
          <w:szCs w:val="28"/>
          <w:lang w:eastAsia="ru-RU"/>
        </w:rPr>
        <w:t>приквартирного</w:t>
      </w:r>
      <w:proofErr w:type="spellEnd"/>
      <w:r w:rsidRPr="00791075">
        <w:rPr>
          <w:rFonts w:ascii="Times New Roman" w:eastAsia="Times New Roman" w:hAnsi="Times New Roman" w:cs="Times New Roman"/>
          <w:sz w:val="28"/>
          <w:szCs w:val="28"/>
          <w:lang w:eastAsia="ru-RU"/>
        </w:rPr>
        <w:t>, и др.) определяются местоположением территории в планировочной и функциональной структуре поселения в зависимости от типа территории, в том числе:</w:t>
      </w:r>
    </w:p>
    <w:p w:rsidR="00791075" w:rsidRPr="00791075" w:rsidRDefault="00791075" w:rsidP="007910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8"/>
          <w:szCs w:val="28"/>
          <w:lang w:eastAsia="ru-RU"/>
        </w:rPr>
        <w:t>- отдельные жилые образования в структуре больших поселений;</w:t>
      </w:r>
    </w:p>
    <w:p w:rsidR="00791075" w:rsidRPr="00791075" w:rsidRDefault="00791075" w:rsidP="007910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8"/>
          <w:szCs w:val="28"/>
          <w:lang w:eastAsia="ru-RU"/>
        </w:rPr>
        <w:t>- жилые образования средних поселений.</w:t>
      </w:r>
    </w:p>
    <w:p w:rsidR="00791075" w:rsidRPr="00791075" w:rsidRDefault="00791075" w:rsidP="007910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8"/>
          <w:szCs w:val="28"/>
          <w:lang w:eastAsia="ru-RU"/>
        </w:rPr>
        <w:t>2. Предельные размеры земельных участков для усадебных, одно-, двухквартирных и многоквартирных жилых домов блокированного и секционного типа устанавливаются органами местного самоуправления в зависимости от особенностей градостроительной ситуации, типа жилых домов и других местных особенностей.</w:t>
      </w:r>
    </w:p>
    <w:p w:rsidR="00791075" w:rsidRPr="00791075" w:rsidRDefault="00791075" w:rsidP="007910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8"/>
          <w:szCs w:val="28"/>
          <w:lang w:eastAsia="ru-RU"/>
        </w:rPr>
        <w:t>3. Рекомендуемые предельно допустимые показатели застройки (</w:t>
      </w:r>
      <w:proofErr w:type="spellStart"/>
      <w:r w:rsidRPr="00791075">
        <w:rPr>
          <w:rFonts w:ascii="Times New Roman" w:eastAsia="Times New Roman" w:hAnsi="Times New Roman" w:cs="Times New Roman"/>
          <w:sz w:val="28"/>
          <w:szCs w:val="28"/>
          <w:lang w:eastAsia="ru-RU"/>
        </w:rPr>
        <w:t>Кз</w:t>
      </w:r>
      <w:proofErr w:type="spellEnd"/>
      <w:r w:rsidRPr="00791075">
        <w:rPr>
          <w:rFonts w:ascii="Times New Roman" w:eastAsia="Times New Roman" w:hAnsi="Times New Roman" w:cs="Times New Roman"/>
          <w:sz w:val="28"/>
          <w:szCs w:val="28"/>
          <w:lang w:eastAsia="ru-RU"/>
        </w:rPr>
        <w:t xml:space="preserve"> и </w:t>
      </w:r>
      <w:proofErr w:type="spellStart"/>
      <w:r w:rsidRPr="00791075">
        <w:rPr>
          <w:rFonts w:ascii="Times New Roman" w:eastAsia="Times New Roman" w:hAnsi="Times New Roman" w:cs="Times New Roman"/>
          <w:sz w:val="28"/>
          <w:szCs w:val="28"/>
          <w:lang w:eastAsia="ru-RU"/>
        </w:rPr>
        <w:t>Кпз</w:t>
      </w:r>
      <w:proofErr w:type="spellEnd"/>
      <w:r w:rsidRPr="00791075">
        <w:rPr>
          <w:rFonts w:ascii="Times New Roman" w:eastAsia="Times New Roman" w:hAnsi="Times New Roman" w:cs="Times New Roman"/>
          <w:sz w:val="28"/>
          <w:szCs w:val="28"/>
          <w:lang w:eastAsia="ru-RU"/>
        </w:rPr>
        <w:t>) земельного участка на территории жилой зоны при малоэтажной застройке приведены в таблице 2.4.</w:t>
      </w:r>
    </w:p>
    <w:p w:rsidR="00791075" w:rsidRPr="00791075" w:rsidRDefault="00791075" w:rsidP="00791075">
      <w:pPr>
        <w:shd w:val="clear" w:color="auto" w:fill="FFFFFF"/>
        <w:spacing w:before="100" w:beforeAutospacing="1" w:after="0" w:line="240" w:lineRule="auto"/>
        <w:jc w:val="right"/>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Таблица 2.4</w:t>
      </w:r>
    </w:p>
    <w:p w:rsidR="00791075" w:rsidRPr="00791075" w:rsidRDefault="00791075" w:rsidP="00791075">
      <w:pPr>
        <w:shd w:val="clear" w:color="auto" w:fill="FFFFFF"/>
        <w:spacing w:before="100" w:beforeAutospacing="1" w:after="120" w:line="240" w:lineRule="auto"/>
        <w:ind w:left="562" w:right="-432"/>
        <w:rPr>
          <w:rFonts w:ascii="Times New Roman" w:eastAsia="Times New Roman" w:hAnsi="Times New Roman" w:cs="Times New Roman"/>
          <w:sz w:val="24"/>
          <w:szCs w:val="24"/>
          <w:lang w:eastAsia="ru-RU"/>
        </w:rPr>
      </w:pPr>
    </w:p>
    <w:tbl>
      <w:tblPr>
        <w:tblW w:w="7368" w:type="dxa"/>
        <w:tblCellSpacing w:w="0" w:type="dxa"/>
        <w:tblCellMar>
          <w:top w:w="15" w:type="dxa"/>
          <w:left w:w="15" w:type="dxa"/>
          <w:bottom w:w="15" w:type="dxa"/>
          <w:right w:w="15" w:type="dxa"/>
        </w:tblCellMar>
        <w:tblLook w:val="04A0"/>
      </w:tblPr>
      <w:tblGrid>
        <w:gridCol w:w="1016"/>
        <w:gridCol w:w="1853"/>
        <w:gridCol w:w="1853"/>
        <w:gridCol w:w="1441"/>
        <w:gridCol w:w="1205"/>
      </w:tblGrid>
      <w:tr w:rsidR="00791075" w:rsidRPr="00791075" w:rsidTr="00791075">
        <w:trPr>
          <w:tblCellSpacing w:w="0" w:type="dxa"/>
        </w:trPr>
        <w:tc>
          <w:tcPr>
            <w:tcW w:w="948"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0" w:line="240" w:lineRule="auto"/>
              <w:ind w:right="-432"/>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Тип</w:t>
            </w:r>
          </w:p>
          <w:p w:rsidR="00791075" w:rsidRPr="00791075" w:rsidRDefault="00791075" w:rsidP="00791075">
            <w:pPr>
              <w:spacing w:before="100" w:beforeAutospacing="1" w:after="100" w:afterAutospacing="1" w:line="240" w:lineRule="auto"/>
              <w:ind w:right="-432"/>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застройки</w:t>
            </w:r>
          </w:p>
        </w:tc>
        <w:tc>
          <w:tcPr>
            <w:tcW w:w="1728"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ind w:left="43" w:right="-432"/>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Размер земельного участка, м</w:t>
            </w:r>
            <w:proofErr w:type="gramStart"/>
            <w:r w:rsidRPr="00791075">
              <w:rPr>
                <w:rFonts w:ascii="Times New Roman" w:eastAsia="Times New Roman" w:hAnsi="Times New Roman" w:cs="Times New Roman"/>
                <w:sz w:val="24"/>
                <w:szCs w:val="24"/>
                <w:vertAlign w:val="superscript"/>
                <w:lang w:eastAsia="ru-RU"/>
              </w:rPr>
              <w:t>2</w:t>
            </w:r>
            <w:proofErr w:type="gramEnd"/>
          </w:p>
        </w:tc>
        <w:tc>
          <w:tcPr>
            <w:tcW w:w="1728"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0" w:line="240" w:lineRule="auto"/>
              <w:ind w:left="173" w:right="-432"/>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 xml:space="preserve">Площадь </w:t>
            </w:r>
            <w:proofErr w:type="gramStart"/>
            <w:r w:rsidRPr="00791075">
              <w:rPr>
                <w:rFonts w:ascii="Times New Roman" w:eastAsia="Times New Roman" w:hAnsi="Times New Roman" w:cs="Times New Roman"/>
                <w:sz w:val="24"/>
                <w:szCs w:val="24"/>
                <w:lang w:eastAsia="ru-RU"/>
              </w:rPr>
              <w:t>жилого</w:t>
            </w:r>
            <w:proofErr w:type="gramEnd"/>
          </w:p>
          <w:p w:rsidR="00791075" w:rsidRPr="00791075" w:rsidRDefault="00791075" w:rsidP="00791075">
            <w:pPr>
              <w:spacing w:before="100" w:beforeAutospacing="1" w:after="0" w:line="240" w:lineRule="auto"/>
              <w:ind w:left="173" w:right="-432"/>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дома, м</w:t>
            </w:r>
            <w:proofErr w:type="gramStart"/>
            <w:r w:rsidRPr="00791075">
              <w:rPr>
                <w:rFonts w:ascii="Times New Roman" w:eastAsia="Times New Roman" w:hAnsi="Times New Roman" w:cs="Times New Roman"/>
                <w:sz w:val="24"/>
                <w:szCs w:val="24"/>
                <w:vertAlign w:val="superscript"/>
                <w:lang w:eastAsia="ru-RU"/>
              </w:rPr>
              <w:t>2</w:t>
            </w:r>
            <w:proofErr w:type="gramEnd"/>
          </w:p>
          <w:p w:rsidR="00791075" w:rsidRPr="00791075" w:rsidRDefault="00791075" w:rsidP="00791075">
            <w:pPr>
              <w:spacing w:before="100" w:beforeAutospacing="1" w:after="100" w:afterAutospacing="1" w:line="240" w:lineRule="auto"/>
              <w:ind w:left="173" w:right="-432"/>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общей площади</w:t>
            </w:r>
          </w:p>
        </w:tc>
        <w:tc>
          <w:tcPr>
            <w:tcW w:w="1344"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ind w:right="-432"/>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 xml:space="preserve">Коэффициент застройки </w:t>
            </w:r>
            <w:proofErr w:type="spellStart"/>
            <w:r w:rsidRPr="00791075">
              <w:rPr>
                <w:rFonts w:ascii="Times New Roman" w:eastAsia="Times New Roman" w:hAnsi="Times New Roman" w:cs="Times New Roman"/>
                <w:sz w:val="24"/>
                <w:szCs w:val="24"/>
                <w:lang w:eastAsia="ru-RU"/>
              </w:rPr>
              <w:t>Кз</w:t>
            </w:r>
            <w:proofErr w:type="spellEnd"/>
          </w:p>
        </w:tc>
        <w:tc>
          <w:tcPr>
            <w:tcW w:w="1116"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0" w:line="240" w:lineRule="auto"/>
              <w:ind w:right="-432"/>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Коэффициент плотности</w:t>
            </w:r>
          </w:p>
          <w:p w:rsidR="00791075" w:rsidRPr="00791075" w:rsidRDefault="00791075" w:rsidP="00791075">
            <w:pPr>
              <w:spacing w:before="100" w:beforeAutospacing="1" w:after="100" w:afterAutospacing="1" w:line="240" w:lineRule="auto"/>
              <w:ind w:right="-432"/>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 xml:space="preserve">застройки </w:t>
            </w:r>
            <w:proofErr w:type="spellStart"/>
            <w:r w:rsidRPr="00791075">
              <w:rPr>
                <w:rFonts w:ascii="Times New Roman" w:eastAsia="Times New Roman" w:hAnsi="Times New Roman" w:cs="Times New Roman"/>
                <w:sz w:val="24"/>
                <w:szCs w:val="24"/>
                <w:lang w:eastAsia="ru-RU"/>
              </w:rPr>
              <w:t>Кпз</w:t>
            </w:r>
            <w:proofErr w:type="spellEnd"/>
          </w:p>
        </w:tc>
      </w:tr>
      <w:tr w:rsidR="00791075" w:rsidRPr="00791075" w:rsidTr="00791075">
        <w:trPr>
          <w:tblCellSpacing w:w="0" w:type="dxa"/>
        </w:trPr>
        <w:tc>
          <w:tcPr>
            <w:tcW w:w="948" w:type="dxa"/>
            <w:vMerge w:val="restart"/>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ind w:left="562" w:right="-432"/>
              <w:jc w:val="center"/>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а</w:t>
            </w:r>
          </w:p>
        </w:tc>
        <w:tc>
          <w:tcPr>
            <w:tcW w:w="1728"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ind w:left="562" w:right="-432"/>
              <w:jc w:val="center"/>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1200 и более</w:t>
            </w:r>
          </w:p>
        </w:tc>
        <w:tc>
          <w:tcPr>
            <w:tcW w:w="1728"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ind w:left="562" w:right="-432"/>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480</w:t>
            </w:r>
          </w:p>
        </w:tc>
        <w:tc>
          <w:tcPr>
            <w:tcW w:w="1344"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ind w:left="562" w:right="-432"/>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0,2</w:t>
            </w:r>
          </w:p>
        </w:tc>
        <w:tc>
          <w:tcPr>
            <w:tcW w:w="1116"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ind w:left="562" w:right="-432"/>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0,4</w:t>
            </w:r>
          </w:p>
        </w:tc>
      </w:tr>
      <w:tr w:rsidR="00791075" w:rsidRPr="00791075" w:rsidTr="00791075">
        <w:trPr>
          <w:tblCellSpacing w:w="0" w:type="dxa"/>
        </w:trPr>
        <w:tc>
          <w:tcPr>
            <w:tcW w:w="0" w:type="auto"/>
            <w:vMerge/>
            <w:tcBorders>
              <w:top w:val="single" w:sz="4" w:space="0" w:color="00000A"/>
              <w:left w:val="single" w:sz="4" w:space="0" w:color="00000A"/>
              <w:bottom w:val="single" w:sz="4" w:space="0" w:color="00000A"/>
              <w:right w:val="single" w:sz="4" w:space="0" w:color="00000A"/>
            </w:tcBorders>
            <w:vAlign w:val="center"/>
            <w:hideMark/>
          </w:tcPr>
          <w:p w:rsidR="00791075" w:rsidRPr="00791075" w:rsidRDefault="00791075" w:rsidP="00791075">
            <w:pPr>
              <w:spacing w:after="0" w:line="240" w:lineRule="auto"/>
              <w:rPr>
                <w:rFonts w:ascii="Times New Roman" w:eastAsia="Times New Roman" w:hAnsi="Times New Roman" w:cs="Times New Roman"/>
                <w:sz w:val="24"/>
                <w:szCs w:val="24"/>
                <w:lang w:eastAsia="ru-RU"/>
              </w:rPr>
            </w:pPr>
          </w:p>
        </w:tc>
        <w:tc>
          <w:tcPr>
            <w:tcW w:w="1728"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ind w:left="562" w:right="-432"/>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1000</w:t>
            </w:r>
          </w:p>
        </w:tc>
        <w:tc>
          <w:tcPr>
            <w:tcW w:w="1728"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ind w:left="562" w:right="-432"/>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400</w:t>
            </w:r>
          </w:p>
        </w:tc>
        <w:tc>
          <w:tcPr>
            <w:tcW w:w="1344"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ind w:left="562" w:right="-432"/>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0,2</w:t>
            </w:r>
          </w:p>
        </w:tc>
        <w:tc>
          <w:tcPr>
            <w:tcW w:w="1116"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ind w:left="562" w:right="-432"/>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0,4</w:t>
            </w:r>
          </w:p>
        </w:tc>
      </w:tr>
      <w:tr w:rsidR="00791075" w:rsidRPr="00791075" w:rsidTr="00791075">
        <w:trPr>
          <w:tblCellSpacing w:w="0" w:type="dxa"/>
        </w:trPr>
        <w:tc>
          <w:tcPr>
            <w:tcW w:w="948" w:type="dxa"/>
            <w:vMerge w:val="restart"/>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ind w:left="562" w:right="-432"/>
              <w:jc w:val="center"/>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б</w:t>
            </w:r>
          </w:p>
        </w:tc>
        <w:tc>
          <w:tcPr>
            <w:tcW w:w="1728"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ind w:left="562" w:right="-432"/>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800</w:t>
            </w:r>
          </w:p>
        </w:tc>
        <w:tc>
          <w:tcPr>
            <w:tcW w:w="1728"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ind w:left="562" w:right="-432"/>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480</w:t>
            </w:r>
          </w:p>
        </w:tc>
        <w:tc>
          <w:tcPr>
            <w:tcW w:w="1344"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ind w:left="562" w:right="-432"/>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0,3</w:t>
            </w:r>
          </w:p>
        </w:tc>
        <w:tc>
          <w:tcPr>
            <w:tcW w:w="1116"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ind w:left="562" w:right="-432"/>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0,6</w:t>
            </w:r>
          </w:p>
        </w:tc>
      </w:tr>
      <w:tr w:rsidR="00791075" w:rsidRPr="00791075" w:rsidTr="00791075">
        <w:trPr>
          <w:tblCellSpacing w:w="0" w:type="dxa"/>
        </w:trPr>
        <w:tc>
          <w:tcPr>
            <w:tcW w:w="0" w:type="auto"/>
            <w:vMerge/>
            <w:tcBorders>
              <w:top w:val="single" w:sz="4" w:space="0" w:color="00000A"/>
              <w:left w:val="single" w:sz="4" w:space="0" w:color="00000A"/>
              <w:bottom w:val="single" w:sz="4" w:space="0" w:color="00000A"/>
              <w:right w:val="single" w:sz="4" w:space="0" w:color="00000A"/>
            </w:tcBorders>
            <w:vAlign w:val="center"/>
            <w:hideMark/>
          </w:tcPr>
          <w:p w:rsidR="00791075" w:rsidRPr="00791075" w:rsidRDefault="00791075" w:rsidP="00791075">
            <w:pPr>
              <w:spacing w:after="0" w:line="240" w:lineRule="auto"/>
              <w:rPr>
                <w:rFonts w:ascii="Times New Roman" w:eastAsia="Times New Roman" w:hAnsi="Times New Roman" w:cs="Times New Roman"/>
                <w:sz w:val="24"/>
                <w:szCs w:val="24"/>
                <w:lang w:eastAsia="ru-RU"/>
              </w:rPr>
            </w:pPr>
          </w:p>
        </w:tc>
        <w:tc>
          <w:tcPr>
            <w:tcW w:w="1728"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ind w:left="562" w:right="-432"/>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600</w:t>
            </w:r>
          </w:p>
        </w:tc>
        <w:tc>
          <w:tcPr>
            <w:tcW w:w="1728"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ind w:left="562" w:right="-432"/>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360</w:t>
            </w:r>
          </w:p>
        </w:tc>
        <w:tc>
          <w:tcPr>
            <w:tcW w:w="1344"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ind w:left="562" w:right="-432"/>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0,3</w:t>
            </w:r>
          </w:p>
        </w:tc>
        <w:tc>
          <w:tcPr>
            <w:tcW w:w="1116"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ind w:left="562" w:right="-432"/>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0,6</w:t>
            </w:r>
          </w:p>
        </w:tc>
      </w:tr>
      <w:tr w:rsidR="00791075" w:rsidRPr="00791075" w:rsidTr="00791075">
        <w:trPr>
          <w:tblCellSpacing w:w="0" w:type="dxa"/>
        </w:trPr>
        <w:tc>
          <w:tcPr>
            <w:tcW w:w="0" w:type="auto"/>
            <w:vMerge/>
            <w:tcBorders>
              <w:top w:val="single" w:sz="4" w:space="0" w:color="00000A"/>
              <w:left w:val="single" w:sz="4" w:space="0" w:color="00000A"/>
              <w:bottom w:val="single" w:sz="4" w:space="0" w:color="00000A"/>
              <w:right w:val="single" w:sz="4" w:space="0" w:color="00000A"/>
            </w:tcBorders>
            <w:vAlign w:val="center"/>
            <w:hideMark/>
          </w:tcPr>
          <w:p w:rsidR="00791075" w:rsidRPr="00791075" w:rsidRDefault="00791075" w:rsidP="00791075">
            <w:pPr>
              <w:spacing w:after="0" w:line="240" w:lineRule="auto"/>
              <w:rPr>
                <w:rFonts w:ascii="Times New Roman" w:eastAsia="Times New Roman" w:hAnsi="Times New Roman" w:cs="Times New Roman"/>
                <w:sz w:val="24"/>
                <w:szCs w:val="24"/>
                <w:lang w:eastAsia="ru-RU"/>
              </w:rPr>
            </w:pPr>
          </w:p>
        </w:tc>
        <w:tc>
          <w:tcPr>
            <w:tcW w:w="1728"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ind w:left="562" w:right="-432"/>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500</w:t>
            </w:r>
          </w:p>
        </w:tc>
        <w:tc>
          <w:tcPr>
            <w:tcW w:w="1728"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ind w:left="562" w:right="-432"/>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300</w:t>
            </w:r>
          </w:p>
        </w:tc>
        <w:tc>
          <w:tcPr>
            <w:tcW w:w="1344"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ind w:left="562" w:right="-432"/>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0,3</w:t>
            </w:r>
          </w:p>
        </w:tc>
        <w:tc>
          <w:tcPr>
            <w:tcW w:w="1116"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ind w:left="562" w:right="-432"/>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0,6</w:t>
            </w:r>
          </w:p>
        </w:tc>
      </w:tr>
      <w:tr w:rsidR="00791075" w:rsidRPr="00791075" w:rsidTr="00791075">
        <w:trPr>
          <w:tblCellSpacing w:w="0" w:type="dxa"/>
        </w:trPr>
        <w:tc>
          <w:tcPr>
            <w:tcW w:w="0" w:type="auto"/>
            <w:vMerge/>
            <w:tcBorders>
              <w:top w:val="single" w:sz="4" w:space="0" w:color="00000A"/>
              <w:left w:val="single" w:sz="4" w:space="0" w:color="00000A"/>
              <w:bottom w:val="single" w:sz="4" w:space="0" w:color="00000A"/>
              <w:right w:val="single" w:sz="4" w:space="0" w:color="00000A"/>
            </w:tcBorders>
            <w:vAlign w:val="center"/>
            <w:hideMark/>
          </w:tcPr>
          <w:p w:rsidR="00791075" w:rsidRPr="00791075" w:rsidRDefault="00791075" w:rsidP="00791075">
            <w:pPr>
              <w:spacing w:after="0" w:line="240" w:lineRule="auto"/>
              <w:rPr>
                <w:rFonts w:ascii="Times New Roman" w:eastAsia="Times New Roman" w:hAnsi="Times New Roman" w:cs="Times New Roman"/>
                <w:sz w:val="24"/>
                <w:szCs w:val="24"/>
                <w:lang w:eastAsia="ru-RU"/>
              </w:rPr>
            </w:pPr>
          </w:p>
        </w:tc>
        <w:tc>
          <w:tcPr>
            <w:tcW w:w="1728"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ind w:left="562" w:right="-432"/>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400</w:t>
            </w:r>
          </w:p>
        </w:tc>
        <w:tc>
          <w:tcPr>
            <w:tcW w:w="1728"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ind w:left="562" w:right="-432"/>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240</w:t>
            </w:r>
          </w:p>
        </w:tc>
        <w:tc>
          <w:tcPr>
            <w:tcW w:w="1344"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ind w:left="562" w:right="-432"/>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0,3</w:t>
            </w:r>
          </w:p>
        </w:tc>
        <w:tc>
          <w:tcPr>
            <w:tcW w:w="1116"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ind w:left="562" w:right="-432"/>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0,6</w:t>
            </w:r>
          </w:p>
        </w:tc>
      </w:tr>
      <w:tr w:rsidR="00791075" w:rsidRPr="00791075" w:rsidTr="00791075">
        <w:trPr>
          <w:tblCellSpacing w:w="0" w:type="dxa"/>
        </w:trPr>
        <w:tc>
          <w:tcPr>
            <w:tcW w:w="0" w:type="auto"/>
            <w:vMerge/>
            <w:tcBorders>
              <w:top w:val="single" w:sz="4" w:space="0" w:color="00000A"/>
              <w:left w:val="single" w:sz="4" w:space="0" w:color="00000A"/>
              <w:bottom w:val="single" w:sz="4" w:space="0" w:color="00000A"/>
              <w:right w:val="single" w:sz="4" w:space="0" w:color="00000A"/>
            </w:tcBorders>
            <w:vAlign w:val="center"/>
            <w:hideMark/>
          </w:tcPr>
          <w:p w:rsidR="00791075" w:rsidRPr="00791075" w:rsidRDefault="00791075" w:rsidP="00791075">
            <w:pPr>
              <w:spacing w:after="0" w:line="240" w:lineRule="auto"/>
              <w:rPr>
                <w:rFonts w:ascii="Times New Roman" w:eastAsia="Times New Roman" w:hAnsi="Times New Roman" w:cs="Times New Roman"/>
                <w:sz w:val="24"/>
                <w:szCs w:val="24"/>
                <w:lang w:eastAsia="ru-RU"/>
              </w:rPr>
            </w:pPr>
          </w:p>
        </w:tc>
        <w:tc>
          <w:tcPr>
            <w:tcW w:w="1728"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ind w:left="562" w:right="-432"/>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300</w:t>
            </w:r>
          </w:p>
        </w:tc>
        <w:tc>
          <w:tcPr>
            <w:tcW w:w="1728"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ind w:left="562" w:right="-432"/>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240</w:t>
            </w:r>
          </w:p>
        </w:tc>
        <w:tc>
          <w:tcPr>
            <w:tcW w:w="1344"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ind w:left="562" w:right="-432"/>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0,4</w:t>
            </w:r>
          </w:p>
        </w:tc>
        <w:tc>
          <w:tcPr>
            <w:tcW w:w="1116"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ind w:left="562" w:right="-432"/>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0,8</w:t>
            </w:r>
          </w:p>
        </w:tc>
      </w:tr>
      <w:tr w:rsidR="00791075" w:rsidRPr="00791075" w:rsidTr="00791075">
        <w:trPr>
          <w:tblCellSpacing w:w="0" w:type="dxa"/>
        </w:trPr>
        <w:tc>
          <w:tcPr>
            <w:tcW w:w="948"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ind w:left="562" w:right="-432"/>
              <w:jc w:val="center"/>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в</w:t>
            </w:r>
          </w:p>
        </w:tc>
        <w:tc>
          <w:tcPr>
            <w:tcW w:w="1728"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ind w:left="562" w:right="-432"/>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200</w:t>
            </w:r>
          </w:p>
        </w:tc>
        <w:tc>
          <w:tcPr>
            <w:tcW w:w="1728"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ind w:left="562" w:right="-432"/>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160</w:t>
            </w:r>
          </w:p>
        </w:tc>
        <w:tc>
          <w:tcPr>
            <w:tcW w:w="1344"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ind w:left="562" w:right="-432"/>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0,4</w:t>
            </w:r>
          </w:p>
        </w:tc>
        <w:tc>
          <w:tcPr>
            <w:tcW w:w="1116"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ind w:left="562" w:right="-432"/>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0,8</w:t>
            </w:r>
          </w:p>
        </w:tc>
      </w:tr>
    </w:tbl>
    <w:p w:rsidR="00791075" w:rsidRPr="00791075" w:rsidRDefault="00791075" w:rsidP="007910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Примечания:</w:t>
      </w:r>
    </w:p>
    <w:p w:rsidR="00791075" w:rsidRPr="00791075" w:rsidRDefault="00791075" w:rsidP="007910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1. Типы застроек:</w:t>
      </w:r>
    </w:p>
    <w:p w:rsidR="00791075" w:rsidRPr="00791075" w:rsidRDefault="00791075" w:rsidP="007910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а - усадебная застройка одно-, двухквартирными домами с земельными участками размером 1000-1200 м</w:t>
      </w:r>
      <w:proofErr w:type="gramStart"/>
      <w:r w:rsidRPr="00791075">
        <w:rPr>
          <w:rFonts w:ascii="Times New Roman" w:eastAsia="Times New Roman" w:hAnsi="Times New Roman" w:cs="Times New Roman"/>
          <w:sz w:val="24"/>
          <w:szCs w:val="24"/>
          <w:vertAlign w:val="superscript"/>
          <w:lang w:eastAsia="ru-RU"/>
        </w:rPr>
        <w:t>2</w:t>
      </w:r>
      <w:proofErr w:type="gramEnd"/>
      <w:r w:rsidRPr="00791075">
        <w:rPr>
          <w:rFonts w:ascii="Times New Roman" w:eastAsia="Times New Roman" w:hAnsi="Times New Roman" w:cs="Times New Roman"/>
          <w:sz w:val="24"/>
          <w:szCs w:val="24"/>
          <w:lang w:eastAsia="ru-RU"/>
        </w:rPr>
        <w:t> и более с развитой хозяйственной частью;</w:t>
      </w:r>
    </w:p>
    <w:p w:rsidR="00791075" w:rsidRPr="00791075" w:rsidRDefault="00791075" w:rsidP="007910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б - застройка блокированными 2-4-квартирными домами с земельными участками размером от 300 до 800 м</w:t>
      </w:r>
      <w:proofErr w:type="gramStart"/>
      <w:r w:rsidRPr="00791075">
        <w:rPr>
          <w:rFonts w:ascii="Times New Roman" w:eastAsia="Times New Roman" w:hAnsi="Times New Roman" w:cs="Times New Roman"/>
          <w:sz w:val="24"/>
          <w:szCs w:val="24"/>
          <w:vertAlign w:val="superscript"/>
          <w:lang w:eastAsia="ru-RU"/>
        </w:rPr>
        <w:t>2</w:t>
      </w:r>
      <w:proofErr w:type="gramEnd"/>
      <w:r w:rsidRPr="00791075">
        <w:rPr>
          <w:rFonts w:ascii="Times New Roman" w:eastAsia="Times New Roman" w:hAnsi="Times New Roman" w:cs="Times New Roman"/>
          <w:sz w:val="24"/>
          <w:szCs w:val="24"/>
          <w:lang w:eastAsia="ru-RU"/>
        </w:rPr>
        <w:t> с минимальной хозяйственной частью;</w:t>
      </w:r>
    </w:p>
    <w:p w:rsidR="00791075" w:rsidRPr="00791075" w:rsidRDefault="00791075" w:rsidP="007910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в - многоквартирная застройка блокированного типа с земельными участками размером 200 м</w:t>
      </w:r>
      <w:proofErr w:type="gramStart"/>
      <w:r w:rsidRPr="00791075">
        <w:rPr>
          <w:rFonts w:ascii="Times New Roman" w:eastAsia="Times New Roman" w:hAnsi="Times New Roman" w:cs="Times New Roman"/>
          <w:sz w:val="24"/>
          <w:szCs w:val="24"/>
          <w:vertAlign w:val="superscript"/>
          <w:lang w:eastAsia="ru-RU"/>
        </w:rPr>
        <w:t>2</w:t>
      </w:r>
      <w:proofErr w:type="gramEnd"/>
      <w:r w:rsidRPr="00791075">
        <w:rPr>
          <w:rFonts w:ascii="Times New Roman" w:eastAsia="Times New Roman" w:hAnsi="Times New Roman" w:cs="Times New Roman"/>
          <w:sz w:val="24"/>
          <w:szCs w:val="24"/>
          <w:lang w:eastAsia="ru-RU"/>
        </w:rPr>
        <w:t>.</w:t>
      </w:r>
    </w:p>
    <w:p w:rsidR="00791075" w:rsidRPr="00791075" w:rsidRDefault="00791075" w:rsidP="007910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 xml:space="preserve">2. При размерах </w:t>
      </w:r>
      <w:proofErr w:type="spellStart"/>
      <w:r w:rsidRPr="00791075">
        <w:rPr>
          <w:rFonts w:ascii="Times New Roman" w:eastAsia="Times New Roman" w:hAnsi="Times New Roman" w:cs="Times New Roman"/>
          <w:sz w:val="24"/>
          <w:szCs w:val="24"/>
          <w:lang w:eastAsia="ru-RU"/>
        </w:rPr>
        <w:t>приквартирных</w:t>
      </w:r>
      <w:proofErr w:type="spellEnd"/>
      <w:r w:rsidRPr="00791075">
        <w:rPr>
          <w:rFonts w:ascii="Times New Roman" w:eastAsia="Times New Roman" w:hAnsi="Times New Roman" w:cs="Times New Roman"/>
          <w:sz w:val="24"/>
          <w:szCs w:val="24"/>
          <w:lang w:eastAsia="ru-RU"/>
        </w:rPr>
        <w:t xml:space="preserve"> земельных участков менее 200 м</w:t>
      </w:r>
      <w:proofErr w:type="gramStart"/>
      <w:r w:rsidRPr="00791075">
        <w:rPr>
          <w:rFonts w:ascii="Times New Roman" w:eastAsia="Times New Roman" w:hAnsi="Times New Roman" w:cs="Times New Roman"/>
          <w:sz w:val="24"/>
          <w:szCs w:val="24"/>
          <w:vertAlign w:val="superscript"/>
          <w:lang w:eastAsia="ru-RU"/>
        </w:rPr>
        <w:t>2</w:t>
      </w:r>
      <w:proofErr w:type="gramEnd"/>
      <w:r w:rsidRPr="00791075">
        <w:rPr>
          <w:rFonts w:ascii="Times New Roman" w:eastAsia="Times New Roman" w:hAnsi="Times New Roman" w:cs="Times New Roman"/>
          <w:sz w:val="24"/>
          <w:szCs w:val="24"/>
          <w:lang w:eastAsia="ru-RU"/>
        </w:rPr>
        <w:t> плотность застройки (</w:t>
      </w:r>
      <w:proofErr w:type="spellStart"/>
      <w:r w:rsidRPr="00791075">
        <w:rPr>
          <w:rFonts w:ascii="Times New Roman" w:eastAsia="Times New Roman" w:hAnsi="Times New Roman" w:cs="Times New Roman"/>
          <w:sz w:val="24"/>
          <w:szCs w:val="24"/>
          <w:lang w:eastAsia="ru-RU"/>
        </w:rPr>
        <w:t>Кпз</w:t>
      </w:r>
      <w:proofErr w:type="spellEnd"/>
      <w:r w:rsidRPr="00791075">
        <w:rPr>
          <w:rFonts w:ascii="Times New Roman" w:eastAsia="Times New Roman" w:hAnsi="Times New Roman" w:cs="Times New Roman"/>
          <w:sz w:val="24"/>
          <w:szCs w:val="24"/>
          <w:lang w:eastAsia="ru-RU"/>
        </w:rPr>
        <w:t xml:space="preserve">) не должна превышать 1,2. При этом </w:t>
      </w:r>
      <w:proofErr w:type="spellStart"/>
      <w:r w:rsidRPr="00791075">
        <w:rPr>
          <w:rFonts w:ascii="Times New Roman" w:eastAsia="Times New Roman" w:hAnsi="Times New Roman" w:cs="Times New Roman"/>
          <w:sz w:val="24"/>
          <w:szCs w:val="24"/>
          <w:lang w:eastAsia="ru-RU"/>
        </w:rPr>
        <w:t>Кз</w:t>
      </w:r>
      <w:proofErr w:type="spellEnd"/>
      <w:r w:rsidRPr="00791075">
        <w:rPr>
          <w:rFonts w:ascii="Times New Roman" w:eastAsia="Times New Roman" w:hAnsi="Times New Roman" w:cs="Times New Roman"/>
          <w:sz w:val="24"/>
          <w:szCs w:val="24"/>
          <w:lang w:eastAsia="ru-RU"/>
        </w:rPr>
        <w:t xml:space="preserve"> не нормируется при соблюдении санитарно-гигиенических и противопожарных требований.</w:t>
      </w:r>
    </w:p>
    <w:p w:rsidR="00791075" w:rsidRPr="00791075" w:rsidRDefault="00791075" w:rsidP="00791075">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791075" w:rsidRPr="00791075" w:rsidRDefault="00791075" w:rsidP="007910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8"/>
          <w:szCs w:val="28"/>
          <w:lang w:eastAsia="ru-RU"/>
        </w:rPr>
        <w:t xml:space="preserve">4. Удельный вес озелененных территорий участков малоэтажной застройки должен составить в границах территории жилого района малоэтажной застройки домами усадебного, </w:t>
      </w:r>
      <w:proofErr w:type="spellStart"/>
      <w:r w:rsidRPr="00791075">
        <w:rPr>
          <w:rFonts w:ascii="Times New Roman" w:eastAsia="Times New Roman" w:hAnsi="Times New Roman" w:cs="Times New Roman"/>
          <w:sz w:val="28"/>
          <w:szCs w:val="28"/>
          <w:lang w:eastAsia="ru-RU"/>
        </w:rPr>
        <w:t>коттеджного</w:t>
      </w:r>
      <w:proofErr w:type="spellEnd"/>
      <w:r w:rsidRPr="00791075">
        <w:rPr>
          <w:rFonts w:ascii="Times New Roman" w:eastAsia="Times New Roman" w:hAnsi="Times New Roman" w:cs="Times New Roman"/>
          <w:sz w:val="28"/>
          <w:szCs w:val="28"/>
          <w:lang w:eastAsia="ru-RU"/>
        </w:rPr>
        <w:t xml:space="preserve"> и блокированного типа - не менее 25%.</w:t>
      </w:r>
    </w:p>
    <w:p w:rsidR="00791075" w:rsidRPr="00791075" w:rsidRDefault="00791075" w:rsidP="007910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8"/>
          <w:szCs w:val="28"/>
          <w:lang w:eastAsia="ru-RU"/>
        </w:rPr>
        <w:t xml:space="preserve">5. На территории малоэтажной жилой застройки, как правило, следует предусматривать 100%-ю обеспеченность </w:t>
      </w:r>
      <w:proofErr w:type="spellStart"/>
      <w:r w:rsidRPr="00791075">
        <w:rPr>
          <w:rFonts w:ascii="Times New Roman" w:eastAsia="Times New Roman" w:hAnsi="Times New Roman" w:cs="Times New Roman"/>
          <w:sz w:val="28"/>
          <w:szCs w:val="28"/>
          <w:lang w:eastAsia="ru-RU"/>
        </w:rPr>
        <w:t>машино-местами</w:t>
      </w:r>
      <w:proofErr w:type="spellEnd"/>
      <w:r w:rsidRPr="00791075">
        <w:rPr>
          <w:rFonts w:ascii="Times New Roman" w:eastAsia="Times New Roman" w:hAnsi="Times New Roman" w:cs="Times New Roman"/>
          <w:sz w:val="28"/>
          <w:szCs w:val="28"/>
          <w:lang w:eastAsia="ru-RU"/>
        </w:rPr>
        <w:t xml:space="preserve"> для хранения и парковки легковых автомобилей, мотоциклов, мопедов. Размещение других видов транспортных средств возможно по согласованию с органами местного самоуправления.</w:t>
      </w:r>
    </w:p>
    <w:p w:rsidR="00791075" w:rsidRPr="00791075" w:rsidRDefault="00791075" w:rsidP="007910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8"/>
          <w:szCs w:val="28"/>
          <w:lang w:eastAsia="ru-RU"/>
        </w:rPr>
        <w:t xml:space="preserve">6. На территории с застройкой жилыми домами с </w:t>
      </w:r>
      <w:proofErr w:type="spellStart"/>
      <w:r w:rsidRPr="00791075">
        <w:rPr>
          <w:rFonts w:ascii="Times New Roman" w:eastAsia="Times New Roman" w:hAnsi="Times New Roman" w:cs="Times New Roman"/>
          <w:sz w:val="28"/>
          <w:szCs w:val="28"/>
          <w:lang w:eastAsia="ru-RU"/>
        </w:rPr>
        <w:t>приквартирными</w:t>
      </w:r>
      <w:proofErr w:type="spellEnd"/>
      <w:r w:rsidRPr="00791075">
        <w:rPr>
          <w:rFonts w:ascii="Times New Roman" w:eastAsia="Times New Roman" w:hAnsi="Times New Roman" w:cs="Times New Roman"/>
          <w:sz w:val="28"/>
          <w:szCs w:val="28"/>
          <w:lang w:eastAsia="ru-RU"/>
        </w:rPr>
        <w:t xml:space="preserve"> участками (одно-, двухквартирными и многоквартирными блокированными) автостоянки следует размещать в пределах отведенного участка.</w:t>
      </w:r>
    </w:p>
    <w:p w:rsidR="00791075" w:rsidRPr="00791075" w:rsidRDefault="00791075" w:rsidP="007910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8"/>
          <w:szCs w:val="28"/>
          <w:lang w:eastAsia="ru-RU"/>
        </w:rPr>
        <w:t>На территории малоэтажной застройки на приусадебных участках запрещается строительство стоянок для грузового транспорта и транспорта для перевозки людей, находящегося в личной собственности, кроме автотранспорта грузоподъемностью менее 1,5 т.</w:t>
      </w:r>
    </w:p>
    <w:p w:rsidR="00791075" w:rsidRPr="00791075" w:rsidRDefault="00791075" w:rsidP="007910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8"/>
          <w:szCs w:val="28"/>
          <w:lang w:eastAsia="ru-RU"/>
        </w:rPr>
        <w:t>7. Застройка общественного центра территории малоэтажного строительства формируется как из отдельно стоящих зданий, так и пристроенных к жилым домам предприятий комплексного обслуживания населения.</w:t>
      </w:r>
    </w:p>
    <w:p w:rsidR="00791075" w:rsidRPr="00791075" w:rsidRDefault="00791075" w:rsidP="007910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8"/>
          <w:szCs w:val="28"/>
          <w:lang w:eastAsia="ru-RU"/>
        </w:rPr>
        <w:t>8. На территории малоэтажной застройки допускается размещать объекты обслуживания районного и городского значения, а также места приложения труда, размещение которых разрешено в жилых зонах, в том числе на первых этажах жилых зданий.</w:t>
      </w:r>
    </w:p>
    <w:p w:rsidR="00791075" w:rsidRPr="00791075" w:rsidRDefault="00791075" w:rsidP="007910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8"/>
          <w:szCs w:val="28"/>
          <w:lang w:eastAsia="ru-RU"/>
        </w:rPr>
        <w:lastRenderedPageBreak/>
        <w:t>9. Учреждения и предприятия обслуживания населения на территориях малоэтажной застройки в городских округах и поселениях следует проектировать в соответствии с расчетом числа и вместимости учреждений и предприятий обслуживания для удовлетворения потребностей различных социально-демографических групп населения.</w:t>
      </w:r>
    </w:p>
    <w:p w:rsidR="00791075" w:rsidRPr="00791075" w:rsidRDefault="00791075" w:rsidP="007910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8"/>
          <w:szCs w:val="28"/>
          <w:lang w:eastAsia="ru-RU"/>
        </w:rPr>
        <w:t>10. Размещение учреждений и предприятий обслуживания на территории малоэтажной застройки (нормативы обеспеченности, радиус пешеходной доступности, удельные показатели обеспеченности объектами обслуживания и др.) принимаются в соответствии с требованиями по обеспечению населения объектами социальной инфраструктуры.</w:t>
      </w:r>
    </w:p>
    <w:p w:rsidR="00791075" w:rsidRPr="00791075" w:rsidRDefault="00791075" w:rsidP="007910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8"/>
          <w:szCs w:val="28"/>
          <w:lang w:eastAsia="ru-RU"/>
        </w:rPr>
        <w:t xml:space="preserve">11. Инженерное обеспечение территорий малоэтажной застройки и проектирование улично-дорожной сети формируются во </w:t>
      </w:r>
      <w:proofErr w:type="spellStart"/>
      <w:r w:rsidRPr="00791075">
        <w:rPr>
          <w:rFonts w:ascii="Times New Roman" w:eastAsia="Times New Roman" w:hAnsi="Times New Roman" w:cs="Times New Roman"/>
          <w:sz w:val="28"/>
          <w:szCs w:val="28"/>
          <w:lang w:eastAsia="ru-RU"/>
        </w:rPr>
        <w:t>взаимоувязке</w:t>
      </w:r>
      <w:proofErr w:type="spellEnd"/>
      <w:r w:rsidRPr="00791075">
        <w:rPr>
          <w:rFonts w:ascii="Times New Roman" w:eastAsia="Times New Roman" w:hAnsi="Times New Roman" w:cs="Times New Roman"/>
          <w:sz w:val="28"/>
          <w:szCs w:val="28"/>
          <w:lang w:eastAsia="ru-RU"/>
        </w:rPr>
        <w:t xml:space="preserve"> с инженерными сетями и системой улиц и дорог городских округов и поселений.</w:t>
      </w:r>
    </w:p>
    <w:p w:rsidR="00791075" w:rsidRPr="00791075" w:rsidRDefault="00791075" w:rsidP="007910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8"/>
          <w:szCs w:val="28"/>
          <w:lang w:eastAsia="ru-RU"/>
        </w:rPr>
        <w:t>12. Рекомендуемые удельные показатели нормируемых элементов территории микрорайона малоэтажной застройки в пределах границы населенного пункта принимаются в</w:t>
      </w:r>
      <w:r w:rsidRPr="00791075">
        <w:rPr>
          <w:rFonts w:ascii="Times New Roman" w:eastAsia="Times New Roman" w:hAnsi="Times New Roman" w:cs="Times New Roman"/>
          <w:sz w:val="24"/>
          <w:szCs w:val="24"/>
          <w:lang w:eastAsia="ru-RU"/>
        </w:rPr>
        <w:t> </w:t>
      </w:r>
      <w:r w:rsidRPr="00791075">
        <w:rPr>
          <w:rFonts w:ascii="Times New Roman" w:eastAsia="Times New Roman" w:hAnsi="Times New Roman" w:cs="Times New Roman"/>
          <w:sz w:val="28"/>
          <w:szCs w:val="28"/>
          <w:lang w:eastAsia="ru-RU"/>
        </w:rPr>
        <w:t>соответствии с таблицей 2.5.</w:t>
      </w:r>
    </w:p>
    <w:p w:rsidR="00791075" w:rsidRPr="00791075" w:rsidRDefault="00791075" w:rsidP="00791075">
      <w:pPr>
        <w:shd w:val="clear" w:color="auto" w:fill="FFFFFF"/>
        <w:spacing w:before="100" w:beforeAutospacing="1" w:after="0" w:line="240" w:lineRule="auto"/>
        <w:ind w:left="562"/>
        <w:jc w:val="right"/>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Таблица 2.5</w:t>
      </w:r>
    </w:p>
    <w:p w:rsidR="00791075" w:rsidRPr="00791075" w:rsidRDefault="00791075" w:rsidP="00791075">
      <w:pPr>
        <w:shd w:val="clear" w:color="auto" w:fill="FFFFFF"/>
        <w:spacing w:before="100" w:beforeAutospacing="1" w:after="120" w:line="240" w:lineRule="auto"/>
        <w:ind w:left="562" w:right="-432"/>
        <w:rPr>
          <w:rFonts w:ascii="Times New Roman" w:eastAsia="Times New Roman" w:hAnsi="Times New Roman" w:cs="Times New Roman"/>
          <w:sz w:val="24"/>
          <w:szCs w:val="24"/>
          <w:lang w:eastAsia="ru-RU"/>
        </w:rPr>
      </w:pPr>
    </w:p>
    <w:tbl>
      <w:tblPr>
        <w:tblW w:w="7344" w:type="dxa"/>
        <w:tblCellSpacing w:w="0" w:type="dxa"/>
        <w:tblCellMar>
          <w:top w:w="15" w:type="dxa"/>
          <w:left w:w="15" w:type="dxa"/>
          <w:bottom w:w="15" w:type="dxa"/>
          <w:right w:w="15" w:type="dxa"/>
        </w:tblCellMar>
        <w:tblLook w:val="04A0"/>
      </w:tblPr>
      <w:tblGrid>
        <w:gridCol w:w="596"/>
        <w:gridCol w:w="3598"/>
        <w:gridCol w:w="3150"/>
      </w:tblGrid>
      <w:tr w:rsidR="00791075" w:rsidRPr="00791075" w:rsidTr="00791075">
        <w:trPr>
          <w:tblCellSpacing w:w="0" w:type="dxa"/>
        </w:trPr>
        <w:tc>
          <w:tcPr>
            <w:tcW w:w="348"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ind w:left="562" w:right="-432"/>
              <w:jc w:val="center"/>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 xml:space="preserve">N </w:t>
            </w:r>
            <w:proofErr w:type="spellStart"/>
            <w:proofErr w:type="gramStart"/>
            <w:r w:rsidRPr="00791075">
              <w:rPr>
                <w:rFonts w:ascii="Times New Roman" w:eastAsia="Times New Roman" w:hAnsi="Times New Roman" w:cs="Times New Roman"/>
                <w:sz w:val="24"/>
                <w:szCs w:val="24"/>
                <w:lang w:eastAsia="ru-RU"/>
              </w:rPr>
              <w:t>п</w:t>
            </w:r>
            <w:proofErr w:type="spellEnd"/>
            <w:proofErr w:type="gramEnd"/>
            <w:r w:rsidRPr="00791075">
              <w:rPr>
                <w:rFonts w:ascii="Times New Roman" w:eastAsia="Times New Roman" w:hAnsi="Times New Roman" w:cs="Times New Roman"/>
                <w:sz w:val="24"/>
                <w:szCs w:val="24"/>
                <w:lang w:eastAsia="ru-RU"/>
              </w:rPr>
              <w:t>/</w:t>
            </w:r>
            <w:proofErr w:type="spellStart"/>
            <w:r w:rsidRPr="00791075">
              <w:rPr>
                <w:rFonts w:ascii="Times New Roman" w:eastAsia="Times New Roman" w:hAnsi="Times New Roman" w:cs="Times New Roman"/>
                <w:sz w:val="24"/>
                <w:szCs w:val="24"/>
                <w:lang w:eastAsia="ru-RU"/>
              </w:rPr>
              <w:t>п</w:t>
            </w:r>
            <w:proofErr w:type="spellEnd"/>
          </w:p>
        </w:tc>
        <w:tc>
          <w:tcPr>
            <w:tcW w:w="3564"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ind w:right="-432"/>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Элементы территории микрорайона</w:t>
            </w:r>
          </w:p>
        </w:tc>
        <w:tc>
          <w:tcPr>
            <w:tcW w:w="3120"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ind w:left="562" w:right="-432"/>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Удельная площадь, м</w:t>
            </w:r>
            <w:proofErr w:type="gramStart"/>
            <w:r w:rsidRPr="00791075">
              <w:rPr>
                <w:rFonts w:ascii="Times New Roman" w:eastAsia="Times New Roman" w:hAnsi="Times New Roman" w:cs="Times New Roman"/>
                <w:sz w:val="24"/>
                <w:szCs w:val="24"/>
                <w:vertAlign w:val="superscript"/>
                <w:lang w:eastAsia="ru-RU"/>
              </w:rPr>
              <w:t>2</w:t>
            </w:r>
            <w:proofErr w:type="gramEnd"/>
            <w:r w:rsidRPr="00791075">
              <w:rPr>
                <w:rFonts w:ascii="Times New Roman" w:eastAsia="Times New Roman" w:hAnsi="Times New Roman" w:cs="Times New Roman"/>
                <w:sz w:val="24"/>
                <w:szCs w:val="24"/>
                <w:lang w:eastAsia="ru-RU"/>
              </w:rPr>
              <w:t>/чел., </w:t>
            </w:r>
            <w:r w:rsidRPr="00791075">
              <w:rPr>
                <w:rFonts w:ascii="Times New Roman" w:eastAsia="Times New Roman" w:hAnsi="Times New Roman" w:cs="Times New Roman"/>
                <w:sz w:val="24"/>
                <w:szCs w:val="24"/>
                <w:lang w:eastAsia="ru-RU"/>
              </w:rPr>
              <w:br/>
              <w:t>не менее</w:t>
            </w:r>
          </w:p>
        </w:tc>
      </w:tr>
    </w:tbl>
    <w:p w:rsidR="00791075" w:rsidRPr="00791075" w:rsidRDefault="00791075" w:rsidP="00791075">
      <w:pPr>
        <w:shd w:val="clear" w:color="auto" w:fill="FFFFFF"/>
        <w:spacing w:before="100" w:beforeAutospacing="1" w:after="0" w:line="240" w:lineRule="auto"/>
        <w:ind w:left="562" w:right="-432"/>
        <w:rPr>
          <w:rFonts w:ascii="Times New Roman" w:eastAsia="Times New Roman" w:hAnsi="Times New Roman" w:cs="Times New Roman"/>
          <w:sz w:val="24"/>
          <w:szCs w:val="24"/>
          <w:lang w:eastAsia="ru-RU"/>
        </w:rPr>
      </w:pPr>
    </w:p>
    <w:p w:rsidR="00791075" w:rsidRPr="00791075" w:rsidRDefault="00791075" w:rsidP="007910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b/>
          <w:bCs/>
          <w:sz w:val="28"/>
          <w:szCs w:val="28"/>
          <w:lang w:eastAsia="ru-RU"/>
        </w:rPr>
        <w:t>2.4. Особенности планировки жилой зоны сельского поселения</w:t>
      </w:r>
    </w:p>
    <w:p w:rsidR="00791075" w:rsidRPr="00791075" w:rsidRDefault="00791075" w:rsidP="00791075">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791075" w:rsidRPr="00791075" w:rsidRDefault="00791075" w:rsidP="007910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8"/>
          <w:szCs w:val="28"/>
          <w:lang w:eastAsia="ru-RU"/>
        </w:rPr>
        <w:t xml:space="preserve">1. В жилой зоне сельских населенных пунктов следует предусматривать одно-, двухквартирные жилые дома усадебного, </w:t>
      </w:r>
      <w:proofErr w:type="spellStart"/>
      <w:r w:rsidRPr="00791075">
        <w:rPr>
          <w:rFonts w:ascii="Times New Roman" w:eastAsia="Times New Roman" w:hAnsi="Times New Roman" w:cs="Times New Roman"/>
          <w:sz w:val="28"/>
          <w:szCs w:val="28"/>
          <w:lang w:eastAsia="ru-RU"/>
        </w:rPr>
        <w:t>коттеджного</w:t>
      </w:r>
      <w:proofErr w:type="spellEnd"/>
      <w:r w:rsidRPr="00791075">
        <w:rPr>
          <w:rFonts w:ascii="Times New Roman" w:eastAsia="Times New Roman" w:hAnsi="Times New Roman" w:cs="Times New Roman"/>
          <w:sz w:val="28"/>
          <w:szCs w:val="28"/>
          <w:lang w:eastAsia="ru-RU"/>
        </w:rPr>
        <w:t xml:space="preserve"> типа, допускаются многоквартирные блокированные дома с земельными участками при квартирах, а также при соответствующем обосновании секционные дома высотой до 4 этажей.</w:t>
      </w:r>
    </w:p>
    <w:p w:rsidR="00791075" w:rsidRPr="00791075" w:rsidRDefault="00791075" w:rsidP="007910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8"/>
          <w:szCs w:val="28"/>
          <w:lang w:eastAsia="ru-RU"/>
        </w:rPr>
        <w:t>Преимущественным типом застройки в сельских поселениях являются жилые дома усадебного типа (одноквартирные и двухквартирные блокированные).</w:t>
      </w:r>
    </w:p>
    <w:p w:rsidR="00791075" w:rsidRPr="00791075" w:rsidRDefault="00791075" w:rsidP="007910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8"/>
          <w:szCs w:val="28"/>
          <w:lang w:eastAsia="ru-RU"/>
        </w:rPr>
        <w:t xml:space="preserve">Жилая зона сельских населенных пунктов, включая индивидуальную отдельно стоящую и блокированную жилую застройку с участками, должна </w:t>
      </w:r>
      <w:proofErr w:type="gramStart"/>
      <w:r w:rsidRPr="00791075">
        <w:rPr>
          <w:rFonts w:ascii="Times New Roman" w:eastAsia="Times New Roman" w:hAnsi="Times New Roman" w:cs="Times New Roman"/>
          <w:sz w:val="28"/>
          <w:szCs w:val="28"/>
          <w:lang w:eastAsia="ru-RU"/>
        </w:rPr>
        <w:t>быть</w:t>
      </w:r>
      <w:proofErr w:type="gramEnd"/>
      <w:r w:rsidRPr="00791075">
        <w:rPr>
          <w:rFonts w:ascii="Times New Roman" w:eastAsia="Times New Roman" w:hAnsi="Times New Roman" w:cs="Times New Roman"/>
          <w:sz w:val="28"/>
          <w:szCs w:val="28"/>
          <w:lang w:eastAsia="ru-RU"/>
        </w:rPr>
        <w:t xml:space="preserve"> обеспечена централизованными или локальными системами водоснабжения и канализации. В жилых зонах, не обеспеченных централизованным водоснабжением и канализацией, размещение </w:t>
      </w:r>
      <w:proofErr w:type="spellStart"/>
      <w:r w:rsidRPr="00791075">
        <w:rPr>
          <w:rFonts w:ascii="Times New Roman" w:eastAsia="Times New Roman" w:hAnsi="Times New Roman" w:cs="Times New Roman"/>
          <w:sz w:val="28"/>
          <w:szCs w:val="28"/>
          <w:lang w:eastAsia="ru-RU"/>
        </w:rPr>
        <w:t>среднеэтажных</w:t>
      </w:r>
      <w:proofErr w:type="spellEnd"/>
      <w:r w:rsidRPr="00791075">
        <w:rPr>
          <w:rFonts w:ascii="Times New Roman" w:eastAsia="Times New Roman" w:hAnsi="Times New Roman" w:cs="Times New Roman"/>
          <w:sz w:val="28"/>
          <w:szCs w:val="28"/>
          <w:lang w:eastAsia="ru-RU"/>
        </w:rPr>
        <w:t xml:space="preserve"> многоквартирных жилых домов не допускается.</w:t>
      </w:r>
    </w:p>
    <w:p w:rsidR="00791075" w:rsidRPr="00791075" w:rsidRDefault="00791075" w:rsidP="007910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8"/>
          <w:szCs w:val="28"/>
          <w:lang w:eastAsia="ru-RU"/>
        </w:rPr>
        <w:t>2. Предельные размеры земельных участков для индивидуального жилищного строительства и личного подсобного хозяйства в сельских поселениях устанавливаются органами местного самоуправления.</w:t>
      </w:r>
    </w:p>
    <w:p w:rsidR="00791075" w:rsidRPr="00791075" w:rsidRDefault="00791075" w:rsidP="007910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8"/>
          <w:szCs w:val="28"/>
          <w:lang w:eastAsia="ru-RU"/>
        </w:rPr>
        <w:lastRenderedPageBreak/>
        <w:t>Для жителей многоквартирных жилых домов, а также жителей усадебной застройки при дефиците территории могут предусматриваться дополнительные участки для размещения хозяйственных построек, огородничества и развития личного подсобного хозяйства за пределами границ населенного пункта, на земельных участках, не являющихся резервом для жилищного строительства, с соблюдением природоохранных, санитарных, противопожарных и зооветеринарных требований.</w:t>
      </w:r>
    </w:p>
    <w:p w:rsidR="00791075" w:rsidRPr="00791075" w:rsidRDefault="00791075" w:rsidP="007910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8"/>
          <w:szCs w:val="28"/>
          <w:lang w:eastAsia="ru-RU"/>
        </w:rPr>
        <w:t>3. Расчетные показатели жилищной обеспеченности в сельской малоэтажной, в том числе индивидуальной, застройке не нормируются.</w:t>
      </w:r>
    </w:p>
    <w:p w:rsidR="00791075" w:rsidRPr="00791075" w:rsidRDefault="00791075" w:rsidP="007910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8"/>
          <w:szCs w:val="28"/>
          <w:lang w:eastAsia="ru-RU"/>
        </w:rPr>
        <w:t>4. Интенсивность использования территории населенного пункта сельского поселения определяется коэффициентом застройки (</w:t>
      </w:r>
      <w:proofErr w:type="spellStart"/>
      <w:r w:rsidRPr="00791075">
        <w:rPr>
          <w:rFonts w:ascii="Times New Roman" w:eastAsia="Times New Roman" w:hAnsi="Times New Roman" w:cs="Times New Roman"/>
          <w:sz w:val="28"/>
          <w:szCs w:val="28"/>
          <w:lang w:eastAsia="ru-RU"/>
        </w:rPr>
        <w:t>Кз</w:t>
      </w:r>
      <w:proofErr w:type="spellEnd"/>
      <w:r w:rsidRPr="00791075">
        <w:rPr>
          <w:rFonts w:ascii="Times New Roman" w:eastAsia="Times New Roman" w:hAnsi="Times New Roman" w:cs="Times New Roman"/>
          <w:sz w:val="28"/>
          <w:szCs w:val="28"/>
          <w:lang w:eastAsia="ru-RU"/>
        </w:rPr>
        <w:t>) и коэффициентом плотности застройки (</w:t>
      </w:r>
      <w:proofErr w:type="spellStart"/>
      <w:r w:rsidRPr="00791075">
        <w:rPr>
          <w:rFonts w:ascii="Times New Roman" w:eastAsia="Times New Roman" w:hAnsi="Times New Roman" w:cs="Times New Roman"/>
          <w:sz w:val="28"/>
          <w:szCs w:val="28"/>
          <w:lang w:eastAsia="ru-RU"/>
        </w:rPr>
        <w:t>Кпз</w:t>
      </w:r>
      <w:proofErr w:type="spellEnd"/>
      <w:r w:rsidRPr="00791075">
        <w:rPr>
          <w:rFonts w:ascii="Times New Roman" w:eastAsia="Times New Roman" w:hAnsi="Times New Roman" w:cs="Times New Roman"/>
          <w:sz w:val="28"/>
          <w:szCs w:val="28"/>
          <w:lang w:eastAsia="ru-RU"/>
        </w:rPr>
        <w:t>).</w:t>
      </w:r>
    </w:p>
    <w:p w:rsidR="00791075" w:rsidRPr="00791075" w:rsidRDefault="00791075" w:rsidP="007910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8"/>
          <w:szCs w:val="28"/>
          <w:lang w:eastAsia="ru-RU"/>
        </w:rPr>
        <w:t>Предельно допустимые параметры застройки (</w:t>
      </w:r>
      <w:proofErr w:type="spellStart"/>
      <w:r w:rsidRPr="00791075">
        <w:rPr>
          <w:rFonts w:ascii="Times New Roman" w:eastAsia="Times New Roman" w:hAnsi="Times New Roman" w:cs="Times New Roman"/>
          <w:sz w:val="28"/>
          <w:szCs w:val="28"/>
          <w:lang w:eastAsia="ru-RU"/>
        </w:rPr>
        <w:t>Кз</w:t>
      </w:r>
      <w:proofErr w:type="spellEnd"/>
      <w:r w:rsidRPr="00791075">
        <w:rPr>
          <w:rFonts w:ascii="Times New Roman" w:eastAsia="Times New Roman" w:hAnsi="Times New Roman" w:cs="Times New Roman"/>
          <w:sz w:val="28"/>
          <w:szCs w:val="28"/>
          <w:lang w:eastAsia="ru-RU"/>
        </w:rPr>
        <w:t xml:space="preserve"> и </w:t>
      </w:r>
      <w:proofErr w:type="spellStart"/>
      <w:r w:rsidRPr="00791075">
        <w:rPr>
          <w:rFonts w:ascii="Times New Roman" w:eastAsia="Times New Roman" w:hAnsi="Times New Roman" w:cs="Times New Roman"/>
          <w:sz w:val="28"/>
          <w:szCs w:val="28"/>
          <w:lang w:eastAsia="ru-RU"/>
        </w:rPr>
        <w:t>Кпз</w:t>
      </w:r>
      <w:proofErr w:type="spellEnd"/>
      <w:r w:rsidRPr="00791075">
        <w:rPr>
          <w:rFonts w:ascii="Times New Roman" w:eastAsia="Times New Roman" w:hAnsi="Times New Roman" w:cs="Times New Roman"/>
          <w:sz w:val="28"/>
          <w:szCs w:val="28"/>
          <w:lang w:eastAsia="ru-RU"/>
        </w:rPr>
        <w:t>) сельской жилой зоны приведены в таблице 2.6.</w:t>
      </w:r>
    </w:p>
    <w:p w:rsidR="00791075" w:rsidRPr="00791075" w:rsidRDefault="00791075" w:rsidP="00791075">
      <w:pPr>
        <w:shd w:val="clear" w:color="auto" w:fill="FFFFFF"/>
        <w:spacing w:before="100" w:beforeAutospacing="1" w:after="0" w:line="240" w:lineRule="auto"/>
        <w:ind w:left="562"/>
        <w:jc w:val="right"/>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Таблица 2.6</w:t>
      </w:r>
    </w:p>
    <w:p w:rsidR="00791075" w:rsidRPr="00791075" w:rsidRDefault="00791075" w:rsidP="00791075">
      <w:pPr>
        <w:shd w:val="clear" w:color="auto" w:fill="FFFFFF"/>
        <w:spacing w:before="100" w:beforeAutospacing="1" w:after="120" w:line="240" w:lineRule="auto"/>
        <w:ind w:left="562" w:right="-432"/>
        <w:rPr>
          <w:rFonts w:ascii="Times New Roman" w:eastAsia="Times New Roman" w:hAnsi="Times New Roman" w:cs="Times New Roman"/>
          <w:sz w:val="24"/>
          <w:szCs w:val="24"/>
          <w:lang w:eastAsia="ru-RU"/>
        </w:rPr>
      </w:pPr>
    </w:p>
    <w:tbl>
      <w:tblPr>
        <w:tblW w:w="7368" w:type="dxa"/>
        <w:tblCellSpacing w:w="0" w:type="dxa"/>
        <w:tblCellMar>
          <w:top w:w="15" w:type="dxa"/>
          <w:left w:w="15" w:type="dxa"/>
          <w:bottom w:w="15" w:type="dxa"/>
          <w:right w:w="15" w:type="dxa"/>
        </w:tblCellMar>
        <w:tblLook w:val="04A0"/>
      </w:tblPr>
      <w:tblGrid>
        <w:gridCol w:w="1855"/>
        <w:gridCol w:w="1524"/>
        <w:gridCol w:w="2350"/>
        <w:gridCol w:w="1639"/>
      </w:tblGrid>
      <w:tr w:rsidR="00791075" w:rsidRPr="00791075" w:rsidTr="00791075">
        <w:trPr>
          <w:tblCellSpacing w:w="0" w:type="dxa"/>
        </w:trPr>
        <w:tc>
          <w:tcPr>
            <w:tcW w:w="1752"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0" w:line="240" w:lineRule="auto"/>
              <w:ind w:right="-432"/>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Размер</w:t>
            </w:r>
          </w:p>
          <w:p w:rsidR="00791075" w:rsidRPr="00791075" w:rsidRDefault="00791075" w:rsidP="00791075">
            <w:pPr>
              <w:spacing w:before="100" w:beforeAutospacing="1" w:after="0" w:line="240" w:lineRule="auto"/>
              <w:ind w:right="-432"/>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земельного</w:t>
            </w:r>
          </w:p>
          <w:p w:rsidR="00791075" w:rsidRPr="00791075" w:rsidRDefault="00791075" w:rsidP="00791075">
            <w:pPr>
              <w:spacing w:before="100" w:beforeAutospacing="1" w:after="100" w:afterAutospacing="1" w:line="240" w:lineRule="auto"/>
              <w:ind w:right="-432"/>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участка, м</w:t>
            </w:r>
            <w:proofErr w:type="gramStart"/>
            <w:r w:rsidRPr="00791075">
              <w:rPr>
                <w:rFonts w:ascii="Times New Roman" w:eastAsia="Times New Roman" w:hAnsi="Times New Roman" w:cs="Times New Roman"/>
                <w:sz w:val="24"/>
                <w:szCs w:val="24"/>
                <w:vertAlign w:val="superscript"/>
                <w:lang w:eastAsia="ru-RU"/>
              </w:rPr>
              <w:t>2</w:t>
            </w:r>
            <w:proofErr w:type="gramEnd"/>
          </w:p>
        </w:tc>
        <w:tc>
          <w:tcPr>
            <w:tcW w:w="1440"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0" w:line="240" w:lineRule="auto"/>
              <w:ind w:right="-432"/>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Общая площадь</w:t>
            </w:r>
          </w:p>
          <w:p w:rsidR="00791075" w:rsidRPr="00791075" w:rsidRDefault="00791075" w:rsidP="00791075">
            <w:pPr>
              <w:spacing w:before="100" w:beforeAutospacing="1" w:after="0" w:line="240" w:lineRule="auto"/>
              <w:ind w:right="-432"/>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2-этажного </w:t>
            </w:r>
            <w:r w:rsidRPr="00791075">
              <w:rPr>
                <w:rFonts w:ascii="Times New Roman" w:eastAsia="Times New Roman" w:hAnsi="Times New Roman" w:cs="Times New Roman"/>
                <w:sz w:val="24"/>
                <w:szCs w:val="24"/>
                <w:lang w:eastAsia="ru-RU"/>
              </w:rPr>
              <w:br/>
              <w:t>жилого</w:t>
            </w:r>
          </w:p>
          <w:p w:rsidR="00791075" w:rsidRPr="00791075" w:rsidRDefault="00791075" w:rsidP="00791075">
            <w:pPr>
              <w:spacing w:before="100" w:beforeAutospacing="1" w:after="100" w:afterAutospacing="1" w:line="240" w:lineRule="auto"/>
              <w:ind w:right="-432"/>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дома, м</w:t>
            </w:r>
            <w:proofErr w:type="gramStart"/>
            <w:r w:rsidRPr="00791075">
              <w:rPr>
                <w:rFonts w:ascii="Times New Roman" w:eastAsia="Times New Roman" w:hAnsi="Times New Roman" w:cs="Times New Roman"/>
                <w:sz w:val="24"/>
                <w:szCs w:val="24"/>
                <w:vertAlign w:val="superscript"/>
                <w:lang w:eastAsia="ru-RU"/>
              </w:rPr>
              <w:t>2</w:t>
            </w:r>
            <w:proofErr w:type="gramEnd"/>
          </w:p>
        </w:tc>
        <w:tc>
          <w:tcPr>
            <w:tcW w:w="2220"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ind w:right="-432"/>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Коэффициент застройки - отношение площади </w:t>
            </w:r>
            <w:r w:rsidRPr="00791075">
              <w:rPr>
                <w:rFonts w:ascii="Times New Roman" w:eastAsia="Times New Roman" w:hAnsi="Times New Roman" w:cs="Times New Roman"/>
                <w:sz w:val="24"/>
                <w:szCs w:val="24"/>
                <w:lang w:eastAsia="ru-RU"/>
              </w:rPr>
              <w:br/>
              <w:t xml:space="preserve">жилого дома к площади земельного участка, </w:t>
            </w:r>
            <w:proofErr w:type="spellStart"/>
            <w:r w:rsidRPr="00791075">
              <w:rPr>
                <w:rFonts w:ascii="Times New Roman" w:eastAsia="Times New Roman" w:hAnsi="Times New Roman" w:cs="Times New Roman"/>
                <w:sz w:val="24"/>
                <w:szCs w:val="24"/>
                <w:lang w:eastAsia="ru-RU"/>
              </w:rPr>
              <w:t>Кз</w:t>
            </w:r>
            <w:proofErr w:type="spellEnd"/>
          </w:p>
        </w:tc>
        <w:tc>
          <w:tcPr>
            <w:tcW w:w="1548"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ind w:right="-432"/>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Коэффициент плотности </w:t>
            </w:r>
            <w:r w:rsidRPr="00791075">
              <w:rPr>
                <w:rFonts w:ascii="Times New Roman" w:eastAsia="Times New Roman" w:hAnsi="Times New Roman" w:cs="Times New Roman"/>
                <w:sz w:val="24"/>
                <w:szCs w:val="24"/>
                <w:lang w:eastAsia="ru-RU"/>
              </w:rPr>
              <w:br/>
              <w:t>застройки - </w:t>
            </w:r>
            <w:r w:rsidRPr="00791075">
              <w:rPr>
                <w:rFonts w:ascii="Times New Roman" w:eastAsia="Times New Roman" w:hAnsi="Times New Roman" w:cs="Times New Roman"/>
                <w:sz w:val="24"/>
                <w:szCs w:val="24"/>
                <w:lang w:eastAsia="ru-RU"/>
              </w:rPr>
              <w:br/>
              <w:t>отношение </w:t>
            </w:r>
            <w:r w:rsidRPr="00791075">
              <w:rPr>
                <w:rFonts w:ascii="Times New Roman" w:eastAsia="Times New Roman" w:hAnsi="Times New Roman" w:cs="Times New Roman"/>
                <w:sz w:val="24"/>
                <w:szCs w:val="24"/>
                <w:lang w:eastAsia="ru-RU"/>
              </w:rPr>
              <w:br/>
              <w:t>площади жилых </w:t>
            </w:r>
            <w:r w:rsidRPr="00791075">
              <w:rPr>
                <w:rFonts w:ascii="Times New Roman" w:eastAsia="Times New Roman" w:hAnsi="Times New Roman" w:cs="Times New Roman"/>
                <w:sz w:val="24"/>
                <w:szCs w:val="24"/>
                <w:lang w:eastAsia="ru-RU"/>
              </w:rPr>
              <w:br/>
              <w:t>домов к площади </w:t>
            </w:r>
            <w:r w:rsidRPr="00791075">
              <w:rPr>
                <w:rFonts w:ascii="Times New Roman" w:eastAsia="Times New Roman" w:hAnsi="Times New Roman" w:cs="Times New Roman"/>
                <w:sz w:val="24"/>
                <w:szCs w:val="24"/>
                <w:lang w:eastAsia="ru-RU"/>
              </w:rPr>
              <w:br/>
              <w:t>1 га</w:t>
            </w:r>
          </w:p>
        </w:tc>
      </w:tr>
      <w:tr w:rsidR="00791075" w:rsidRPr="00791075" w:rsidTr="00791075">
        <w:trPr>
          <w:tblCellSpacing w:w="0" w:type="dxa"/>
        </w:trPr>
        <w:tc>
          <w:tcPr>
            <w:tcW w:w="1752"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ind w:left="562" w:right="-432"/>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1000 и более</w:t>
            </w:r>
          </w:p>
        </w:tc>
        <w:tc>
          <w:tcPr>
            <w:tcW w:w="1440"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ind w:right="-432"/>
              <w:jc w:val="center"/>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480-400</w:t>
            </w:r>
          </w:p>
        </w:tc>
        <w:tc>
          <w:tcPr>
            <w:tcW w:w="2220"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ind w:left="562" w:right="-432"/>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0,2</w:t>
            </w:r>
          </w:p>
        </w:tc>
        <w:tc>
          <w:tcPr>
            <w:tcW w:w="1548"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ind w:left="562" w:right="-432"/>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0,4</w:t>
            </w:r>
          </w:p>
        </w:tc>
      </w:tr>
      <w:tr w:rsidR="00791075" w:rsidRPr="00791075" w:rsidTr="00791075">
        <w:trPr>
          <w:tblCellSpacing w:w="0" w:type="dxa"/>
        </w:trPr>
        <w:tc>
          <w:tcPr>
            <w:tcW w:w="1752"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ind w:left="562" w:right="-432"/>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800</w:t>
            </w:r>
          </w:p>
        </w:tc>
        <w:tc>
          <w:tcPr>
            <w:tcW w:w="1440"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ind w:left="562" w:right="-432"/>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480</w:t>
            </w:r>
          </w:p>
        </w:tc>
        <w:tc>
          <w:tcPr>
            <w:tcW w:w="2220"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ind w:left="562" w:right="-432"/>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0,3</w:t>
            </w:r>
          </w:p>
        </w:tc>
        <w:tc>
          <w:tcPr>
            <w:tcW w:w="1548"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ind w:left="562" w:right="-432"/>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0,6</w:t>
            </w:r>
          </w:p>
        </w:tc>
      </w:tr>
      <w:tr w:rsidR="00791075" w:rsidRPr="00791075" w:rsidTr="00791075">
        <w:trPr>
          <w:tblCellSpacing w:w="0" w:type="dxa"/>
        </w:trPr>
        <w:tc>
          <w:tcPr>
            <w:tcW w:w="1752"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ind w:left="562" w:right="-432"/>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600</w:t>
            </w:r>
          </w:p>
        </w:tc>
        <w:tc>
          <w:tcPr>
            <w:tcW w:w="1440"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ind w:left="562" w:right="-432"/>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360</w:t>
            </w:r>
          </w:p>
        </w:tc>
        <w:tc>
          <w:tcPr>
            <w:tcW w:w="2220"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ind w:left="562" w:right="-432"/>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0,3</w:t>
            </w:r>
          </w:p>
        </w:tc>
        <w:tc>
          <w:tcPr>
            <w:tcW w:w="1548"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ind w:left="562" w:right="-432"/>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0,6</w:t>
            </w:r>
          </w:p>
        </w:tc>
      </w:tr>
      <w:tr w:rsidR="00791075" w:rsidRPr="00791075" w:rsidTr="00791075">
        <w:trPr>
          <w:tblCellSpacing w:w="0" w:type="dxa"/>
        </w:trPr>
        <w:tc>
          <w:tcPr>
            <w:tcW w:w="1752"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ind w:left="562" w:right="-432"/>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500</w:t>
            </w:r>
          </w:p>
        </w:tc>
        <w:tc>
          <w:tcPr>
            <w:tcW w:w="1440"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ind w:left="562" w:right="-432"/>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300</w:t>
            </w:r>
          </w:p>
        </w:tc>
        <w:tc>
          <w:tcPr>
            <w:tcW w:w="2220"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ind w:left="562" w:right="-432"/>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0,3</w:t>
            </w:r>
          </w:p>
        </w:tc>
        <w:tc>
          <w:tcPr>
            <w:tcW w:w="1548"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ind w:left="562" w:right="-432"/>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0,6</w:t>
            </w:r>
          </w:p>
        </w:tc>
      </w:tr>
      <w:tr w:rsidR="00791075" w:rsidRPr="00791075" w:rsidTr="00791075">
        <w:trPr>
          <w:tblCellSpacing w:w="0" w:type="dxa"/>
        </w:trPr>
        <w:tc>
          <w:tcPr>
            <w:tcW w:w="1752"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ind w:left="562" w:right="-432"/>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400</w:t>
            </w:r>
          </w:p>
        </w:tc>
        <w:tc>
          <w:tcPr>
            <w:tcW w:w="1440"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ind w:left="562" w:right="-432"/>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240</w:t>
            </w:r>
          </w:p>
        </w:tc>
        <w:tc>
          <w:tcPr>
            <w:tcW w:w="2220"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ind w:left="562" w:right="-432"/>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0,4</w:t>
            </w:r>
          </w:p>
        </w:tc>
        <w:tc>
          <w:tcPr>
            <w:tcW w:w="1548"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ind w:left="562" w:right="-432"/>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0,8</w:t>
            </w:r>
          </w:p>
        </w:tc>
      </w:tr>
      <w:tr w:rsidR="00791075" w:rsidRPr="00791075" w:rsidTr="00791075">
        <w:trPr>
          <w:tblCellSpacing w:w="0" w:type="dxa"/>
        </w:trPr>
        <w:tc>
          <w:tcPr>
            <w:tcW w:w="1752"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ind w:left="562" w:right="-432"/>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200</w:t>
            </w:r>
          </w:p>
        </w:tc>
        <w:tc>
          <w:tcPr>
            <w:tcW w:w="1440"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ind w:left="562" w:right="-432"/>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160</w:t>
            </w:r>
          </w:p>
        </w:tc>
        <w:tc>
          <w:tcPr>
            <w:tcW w:w="2220"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ind w:left="562" w:right="-432"/>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0,4</w:t>
            </w:r>
          </w:p>
        </w:tc>
        <w:tc>
          <w:tcPr>
            <w:tcW w:w="1548"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ind w:left="562" w:right="-432"/>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0,8</w:t>
            </w:r>
          </w:p>
        </w:tc>
      </w:tr>
    </w:tbl>
    <w:p w:rsidR="00791075" w:rsidRPr="00791075" w:rsidRDefault="00791075" w:rsidP="00791075">
      <w:pPr>
        <w:shd w:val="clear" w:color="auto" w:fill="FFFFFF"/>
        <w:spacing w:before="100" w:beforeAutospacing="1" w:after="0" w:line="240" w:lineRule="auto"/>
        <w:ind w:left="562" w:right="-432"/>
        <w:rPr>
          <w:rFonts w:ascii="Times New Roman" w:eastAsia="Times New Roman" w:hAnsi="Times New Roman" w:cs="Times New Roman"/>
          <w:sz w:val="24"/>
          <w:szCs w:val="24"/>
          <w:lang w:eastAsia="ru-RU"/>
        </w:rPr>
      </w:pPr>
    </w:p>
    <w:p w:rsidR="00791075" w:rsidRPr="00791075" w:rsidRDefault="00791075" w:rsidP="007910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8"/>
          <w:szCs w:val="28"/>
          <w:lang w:eastAsia="ru-RU"/>
        </w:rPr>
        <w:t>5. На территории сельского населенного пункта усадебный, одно-, двухквартирный дом должен отстоять от красной линии улиц не менее чем на 5 м, от красной линии проездов - не менее чем на 3 м. Расстояние от хозяйственных построек до красных линий улиц и проездов должно быть не менее 5 м.</w:t>
      </w:r>
    </w:p>
    <w:p w:rsidR="00791075" w:rsidRPr="00791075" w:rsidRDefault="00791075" w:rsidP="007910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8"/>
          <w:szCs w:val="28"/>
          <w:lang w:eastAsia="ru-RU"/>
        </w:rPr>
        <w:t xml:space="preserve">В районах усадебной застройки жилые дома могут размещаться </w:t>
      </w:r>
      <w:proofErr w:type="gramStart"/>
      <w:r w:rsidRPr="00791075">
        <w:rPr>
          <w:rFonts w:ascii="Times New Roman" w:eastAsia="Times New Roman" w:hAnsi="Times New Roman" w:cs="Times New Roman"/>
          <w:sz w:val="28"/>
          <w:szCs w:val="28"/>
          <w:lang w:eastAsia="ru-RU"/>
        </w:rPr>
        <w:t>по красной линии жилых улиц в соответствии со сложившимися местными традициями с соблюдением необходимого санитарного разрыва от края</w:t>
      </w:r>
      <w:proofErr w:type="gramEnd"/>
      <w:r w:rsidRPr="00791075">
        <w:rPr>
          <w:rFonts w:ascii="Times New Roman" w:eastAsia="Times New Roman" w:hAnsi="Times New Roman" w:cs="Times New Roman"/>
          <w:sz w:val="28"/>
          <w:szCs w:val="28"/>
          <w:lang w:eastAsia="ru-RU"/>
        </w:rPr>
        <w:t xml:space="preserve"> проезжей части автодорог до границы жилой застройки, установленного на основании расчетов рассеивания загрязнений атмосферного воздуха и физических факторов (шума, вибрации).</w:t>
      </w:r>
    </w:p>
    <w:p w:rsidR="00791075" w:rsidRPr="00791075" w:rsidRDefault="00791075" w:rsidP="007910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8"/>
          <w:szCs w:val="28"/>
          <w:lang w:eastAsia="ru-RU"/>
        </w:rPr>
        <w:lastRenderedPageBreak/>
        <w:t xml:space="preserve">6. Минимальные расстояния между зданиями, а также между крайними строениями и группами строений на </w:t>
      </w:r>
      <w:proofErr w:type="spellStart"/>
      <w:r w:rsidRPr="00791075">
        <w:rPr>
          <w:rFonts w:ascii="Times New Roman" w:eastAsia="Times New Roman" w:hAnsi="Times New Roman" w:cs="Times New Roman"/>
          <w:sz w:val="28"/>
          <w:szCs w:val="28"/>
          <w:lang w:eastAsia="ru-RU"/>
        </w:rPr>
        <w:t>приквартирных</w:t>
      </w:r>
      <w:proofErr w:type="spellEnd"/>
      <w:r w:rsidRPr="00791075">
        <w:rPr>
          <w:rFonts w:ascii="Times New Roman" w:eastAsia="Times New Roman" w:hAnsi="Times New Roman" w:cs="Times New Roman"/>
          <w:sz w:val="28"/>
          <w:szCs w:val="28"/>
          <w:lang w:eastAsia="ru-RU"/>
        </w:rPr>
        <w:t xml:space="preserve"> участках принимаются в соответствии с требованиями пожарной безопасности, зооветеринарными, санитарно-гигиеническими требованиями.</w:t>
      </w:r>
    </w:p>
    <w:p w:rsidR="00791075" w:rsidRPr="00791075" w:rsidRDefault="00791075" w:rsidP="007910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8"/>
          <w:szCs w:val="28"/>
          <w:lang w:eastAsia="ru-RU"/>
        </w:rPr>
        <w:t xml:space="preserve">7. На </w:t>
      </w:r>
      <w:proofErr w:type="spellStart"/>
      <w:r w:rsidRPr="00791075">
        <w:rPr>
          <w:rFonts w:ascii="Times New Roman" w:eastAsia="Times New Roman" w:hAnsi="Times New Roman" w:cs="Times New Roman"/>
          <w:sz w:val="28"/>
          <w:szCs w:val="28"/>
          <w:lang w:eastAsia="ru-RU"/>
        </w:rPr>
        <w:t>приквартирных</w:t>
      </w:r>
      <w:proofErr w:type="spellEnd"/>
      <w:r w:rsidRPr="00791075">
        <w:rPr>
          <w:rFonts w:ascii="Times New Roman" w:eastAsia="Times New Roman" w:hAnsi="Times New Roman" w:cs="Times New Roman"/>
          <w:sz w:val="28"/>
          <w:szCs w:val="28"/>
          <w:lang w:eastAsia="ru-RU"/>
        </w:rPr>
        <w:t xml:space="preserve"> земельных участках содержание скота и птицы допускается лишь в районах усадебной застройки с размером участка не менее 0,1 га. На участках предусматриваются хозяйственные постройки для содержания скота и птицы, хранения кормов, инвентаря, топлива и других хозяйственных нужд, бани, а также хозяйственные подъезды и скотопрогоны.</w:t>
      </w:r>
    </w:p>
    <w:p w:rsidR="00791075" w:rsidRPr="00791075" w:rsidRDefault="00791075" w:rsidP="007910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8"/>
          <w:szCs w:val="28"/>
          <w:lang w:eastAsia="ru-RU"/>
        </w:rPr>
        <w:t>8. Для жителей многоквартирных домов хозяйственные постройки для скота выделяются за пределами жилой территории; при многоквартирных домах допускается устройство встроенных или отдельно стоящих коллективных подземных хранилищ сельскохозяйственных продуктов, площадь которых определяется заданием на проектирование.</w:t>
      </w:r>
    </w:p>
    <w:p w:rsidR="00791075" w:rsidRPr="00791075" w:rsidRDefault="00791075" w:rsidP="007910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8"/>
          <w:szCs w:val="28"/>
          <w:lang w:eastAsia="ru-RU"/>
        </w:rPr>
        <w:t>9. Разрешается размещать пасеки и улья в границах населенных пунктов на расстоянии не менее 10 м от ближайшего жилого дома и от границы с соседним земельным участком. Пасеки и улья должны быть огорожены плотными живыми изгородями из древесных и кустарниковых культур или сплошным деревянным забором высотой не менее 2 м.</w:t>
      </w:r>
    </w:p>
    <w:p w:rsidR="00791075" w:rsidRPr="00791075" w:rsidRDefault="00791075" w:rsidP="007910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8"/>
          <w:szCs w:val="28"/>
          <w:lang w:eastAsia="ru-RU"/>
        </w:rPr>
        <w:t xml:space="preserve">10. Размеры хозяйственных построек, размещаемых в сельских населенных пунктах на приусадебных и </w:t>
      </w:r>
      <w:proofErr w:type="spellStart"/>
      <w:r w:rsidRPr="00791075">
        <w:rPr>
          <w:rFonts w:ascii="Times New Roman" w:eastAsia="Times New Roman" w:hAnsi="Times New Roman" w:cs="Times New Roman"/>
          <w:sz w:val="28"/>
          <w:szCs w:val="28"/>
          <w:lang w:eastAsia="ru-RU"/>
        </w:rPr>
        <w:t>приквартирных</w:t>
      </w:r>
      <w:proofErr w:type="spellEnd"/>
      <w:r w:rsidRPr="00791075">
        <w:rPr>
          <w:rFonts w:ascii="Times New Roman" w:eastAsia="Times New Roman" w:hAnsi="Times New Roman" w:cs="Times New Roman"/>
          <w:sz w:val="28"/>
          <w:szCs w:val="28"/>
          <w:lang w:eastAsia="ru-RU"/>
        </w:rPr>
        <w:t xml:space="preserve"> участках и за пределами жилой зоны, следует принимать в соответствии с правилами землепользования и застройки.</w:t>
      </w:r>
    </w:p>
    <w:p w:rsidR="00791075" w:rsidRPr="00791075" w:rsidRDefault="00791075" w:rsidP="007910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8"/>
          <w:szCs w:val="28"/>
          <w:lang w:eastAsia="ru-RU"/>
        </w:rPr>
        <w:t xml:space="preserve">11. На территории сельской малоэтажной жилой застройки предусматривается 100%-я обеспеченность </w:t>
      </w:r>
      <w:proofErr w:type="spellStart"/>
      <w:r w:rsidRPr="00791075">
        <w:rPr>
          <w:rFonts w:ascii="Times New Roman" w:eastAsia="Times New Roman" w:hAnsi="Times New Roman" w:cs="Times New Roman"/>
          <w:sz w:val="28"/>
          <w:szCs w:val="28"/>
          <w:lang w:eastAsia="ru-RU"/>
        </w:rPr>
        <w:t>машино-местами</w:t>
      </w:r>
      <w:proofErr w:type="spellEnd"/>
      <w:r w:rsidRPr="00791075">
        <w:rPr>
          <w:rFonts w:ascii="Times New Roman" w:eastAsia="Times New Roman" w:hAnsi="Times New Roman" w:cs="Times New Roman"/>
          <w:sz w:val="28"/>
          <w:szCs w:val="28"/>
          <w:lang w:eastAsia="ru-RU"/>
        </w:rPr>
        <w:t xml:space="preserve"> для хранения и парковки легковых автомобилей и других транспортных средств. На территории с застройкой жилыми домами усадебного типа стоянки размещаются в пределах отведенного участка.</w:t>
      </w:r>
    </w:p>
    <w:p w:rsidR="00791075" w:rsidRPr="00791075" w:rsidRDefault="00791075" w:rsidP="007910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8"/>
          <w:szCs w:val="28"/>
          <w:lang w:eastAsia="ru-RU"/>
        </w:rPr>
        <w:t>12. Учреждения и предприятия обслуживания в населенных пунктах сельских поселений следует размещать из расчета обеспечения жителей услугами первой необходимости в пределах пешеходной доступности не более 30 мин. Удельные показатели нормируемых элементов территории населенного пункта в пределах сельского поселения принимаются в соответствии с таблицей 2.7.</w:t>
      </w:r>
    </w:p>
    <w:p w:rsidR="00791075" w:rsidRPr="00791075" w:rsidRDefault="00791075" w:rsidP="00791075">
      <w:pPr>
        <w:shd w:val="clear" w:color="auto" w:fill="FFFFFF"/>
        <w:spacing w:before="100" w:beforeAutospacing="1" w:after="0" w:line="240" w:lineRule="auto"/>
        <w:ind w:left="562"/>
        <w:jc w:val="right"/>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Таблица 2.7</w:t>
      </w:r>
    </w:p>
    <w:p w:rsidR="00791075" w:rsidRPr="00791075" w:rsidRDefault="00791075" w:rsidP="00791075">
      <w:pPr>
        <w:shd w:val="clear" w:color="auto" w:fill="FFFFFF"/>
        <w:spacing w:before="100" w:beforeAutospacing="1" w:after="120" w:line="240" w:lineRule="auto"/>
        <w:ind w:left="562" w:right="-432"/>
        <w:rPr>
          <w:rFonts w:ascii="Times New Roman" w:eastAsia="Times New Roman" w:hAnsi="Times New Roman" w:cs="Times New Roman"/>
          <w:sz w:val="24"/>
          <w:szCs w:val="24"/>
          <w:lang w:eastAsia="ru-RU"/>
        </w:rPr>
      </w:pPr>
    </w:p>
    <w:tbl>
      <w:tblPr>
        <w:tblW w:w="7344" w:type="dxa"/>
        <w:tblCellSpacing w:w="0" w:type="dxa"/>
        <w:tblCellMar>
          <w:top w:w="15" w:type="dxa"/>
          <w:left w:w="15" w:type="dxa"/>
          <w:bottom w:w="15" w:type="dxa"/>
          <w:right w:w="15" w:type="dxa"/>
        </w:tblCellMar>
        <w:tblLook w:val="04A0"/>
      </w:tblPr>
      <w:tblGrid>
        <w:gridCol w:w="593"/>
        <w:gridCol w:w="3677"/>
        <w:gridCol w:w="3074"/>
      </w:tblGrid>
      <w:tr w:rsidR="00791075" w:rsidRPr="00791075" w:rsidTr="00791075">
        <w:trPr>
          <w:tblCellSpacing w:w="0" w:type="dxa"/>
        </w:trPr>
        <w:tc>
          <w:tcPr>
            <w:tcW w:w="312"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ind w:left="562" w:right="-432"/>
              <w:jc w:val="center"/>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 xml:space="preserve">N </w:t>
            </w:r>
            <w:proofErr w:type="spellStart"/>
            <w:proofErr w:type="gramStart"/>
            <w:r w:rsidRPr="00791075">
              <w:rPr>
                <w:rFonts w:ascii="Times New Roman" w:eastAsia="Times New Roman" w:hAnsi="Times New Roman" w:cs="Times New Roman"/>
                <w:sz w:val="24"/>
                <w:szCs w:val="24"/>
                <w:lang w:eastAsia="ru-RU"/>
              </w:rPr>
              <w:t>п</w:t>
            </w:r>
            <w:proofErr w:type="spellEnd"/>
            <w:proofErr w:type="gramEnd"/>
            <w:r w:rsidRPr="00791075">
              <w:rPr>
                <w:rFonts w:ascii="Times New Roman" w:eastAsia="Times New Roman" w:hAnsi="Times New Roman" w:cs="Times New Roman"/>
                <w:sz w:val="24"/>
                <w:szCs w:val="24"/>
                <w:lang w:eastAsia="ru-RU"/>
              </w:rPr>
              <w:t>/</w:t>
            </w:r>
            <w:proofErr w:type="spellStart"/>
            <w:r w:rsidRPr="00791075">
              <w:rPr>
                <w:rFonts w:ascii="Times New Roman" w:eastAsia="Times New Roman" w:hAnsi="Times New Roman" w:cs="Times New Roman"/>
                <w:sz w:val="24"/>
                <w:szCs w:val="24"/>
                <w:lang w:eastAsia="ru-RU"/>
              </w:rPr>
              <w:t>п</w:t>
            </w:r>
            <w:proofErr w:type="spellEnd"/>
          </w:p>
        </w:tc>
        <w:tc>
          <w:tcPr>
            <w:tcW w:w="3660"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ind w:left="562" w:right="-432"/>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Элементы территории</w:t>
            </w:r>
          </w:p>
        </w:tc>
        <w:tc>
          <w:tcPr>
            <w:tcW w:w="3060"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0" w:line="240" w:lineRule="auto"/>
              <w:ind w:right="-432"/>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Удельная площадь, м</w:t>
            </w:r>
            <w:proofErr w:type="gramStart"/>
            <w:r w:rsidRPr="00791075">
              <w:rPr>
                <w:rFonts w:ascii="Times New Roman" w:eastAsia="Times New Roman" w:hAnsi="Times New Roman" w:cs="Times New Roman"/>
                <w:sz w:val="24"/>
                <w:szCs w:val="24"/>
                <w:vertAlign w:val="superscript"/>
                <w:lang w:eastAsia="ru-RU"/>
              </w:rPr>
              <w:t>2</w:t>
            </w:r>
            <w:proofErr w:type="gramEnd"/>
            <w:r w:rsidRPr="00791075">
              <w:rPr>
                <w:rFonts w:ascii="Times New Roman" w:eastAsia="Times New Roman" w:hAnsi="Times New Roman" w:cs="Times New Roman"/>
                <w:sz w:val="24"/>
                <w:szCs w:val="24"/>
                <w:lang w:eastAsia="ru-RU"/>
              </w:rPr>
              <w:t>/чел.,</w:t>
            </w:r>
          </w:p>
          <w:p w:rsidR="00791075" w:rsidRPr="00791075" w:rsidRDefault="00791075" w:rsidP="00791075">
            <w:pPr>
              <w:spacing w:before="100" w:beforeAutospacing="1" w:after="100" w:afterAutospacing="1" w:line="240" w:lineRule="auto"/>
              <w:ind w:left="562" w:right="-432"/>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не менее</w:t>
            </w:r>
          </w:p>
        </w:tc>
      </w:tr>
      <w:tr w:rsidR="00791075" w:rsidRPr="00791075" w:rsidTr="00791075">
        <w:trPr>
          <w:tblCellSpacing w:w="0" w:type="dxa"/>
        </w:trPr>
        <w:tc>
          <w:tcPr>
            <w:tcW w:w="312"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ind w:left="562" w:right="-432"/>
              <w:rPr>
                <w:rFonts w:ascii="Times New Roman" w:eastAsia="Times New Roman" w:hAnsi="Times New Roman" w:cs="Times New Roman"/>
                <w:sz w:val="24"/>
                <w:szCs w:val="24"/>
                <w:lang w:eastAsia="ru-RU"/>
              </w:rPr>
            </w:pPr>
          </w:p>
        </w:tc>
        <w:tc>
          <w:tcPr>
            <w:tcW w:w="3660"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ind w:right="-432"/>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Территория, в том числе</w:t>
            </w:r>
          </w:p>
        </w:tc>
        <w:tc>
          <w:tcPr>
            <w:tcW w:w="3060"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ind w:left="562" w:right="-432"/>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10,1</w:t>
            </w:r>
          </w:p>
        </w:tc>
      </w:tr>
      <w:tr w:rsidR="00791075" w:rsidRPr="00791075" w:rsidTr="00791075">
        <w:trPr>
          <w:tblCellSpacing w:w="0" w:type="dxa"/>
        </w:trPr>
        <w:tc>
          <w:tcPr>
            <w:tcW w:w="312"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ind w:left="562" w:right="-432"/>
              <w:jc w:val="center"/>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1</w:t>
            </w:r>
          </w:p>
        </w:tc>
        <w:tc>
          <w:tcPr>
            <w:tcW w:w="3660"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ind w:right="-432"/>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участки общеобразовательных учреждений</w:t>
            </w:r>
          </w:p>
        </w:tc>
        <w:tc>
          <w:tcPr>
            <w:tcW w:w="3060"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ind w:left="562" w:right="-432"/>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1,5</w:t>
            </w:r>
          </w:p>
        </w:tc>
      </w:tr>
      <w:tr w:rsidR="00791075" w:rsidRPr="00791075" w:rsidTr="00791075">
        <w:trPr>
          <w:tblCellSpacing w:w="0" w:type="dxa"/>
        </w:trPr>
        <w:tc>
          <w:tcPr>
            <w:tcW w:w="312"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ind w:left="562" w:right="-432"/>
              <w:jc w:val="center"/>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lastRenderedPageBreak/>
              <w:t>2</w:t>
            </w:r>
          </w:p>
        </w:tc>
        <w:tc>
          <w:tcPr>
            <w:tcW w:w="3660"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ind w:right="-432"/>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участки дошкольных организаций</w:t>
            </w:r>
          </w:p>
        </w:tc>
        <w:tc>
          <w:tcPr>
            <w:tcW w:w="3060"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ind w:left="562" w:right="-432"/>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1,8</w:t>
            </w:r>
          </w:p>
        </w:tc>
      </w:tr>
      <w:tr w:rsidR="00791075" w:rsidRPr="00791075" w:rsidTr="00791075">
        <w:trPr>
          <w:tblCellSpacing w:w="0" w:type="dxa"/>
        </w:trPr>
        <w:tc>
          <w:tcPr>
            <w:tcW w:w="312"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ind w:left="562" w:right="-432"/>
              <w:jc w:val="center"/>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3</w:t>
            </w:r>
          </w:p>
        </w:tc>
        <w:tc>
          <w:tcPr>
            <w:tcW w:w="3660"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ind w:right="-432"/>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участки объектов обслуживания</w:t>
            </w:r>
          </w:p>
        </w:tc>
        <w:tc>
          <w:tcPr>
            <w:tcW w:w="3060"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ind w:left="562" w:right="-432"/>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0,8</w:t>
            </w:r>
          </w:p>
        </w:tc>
      </w:tr>
      <w:tr w:rsidR="00791075" w:rsidRPr="00791075" w:rsidTr="00791075">
        <w:trPr>
          <w:tblCellSpacing w:w="0" w:type="dxa"/>
        </w:trPr>
        <w:tc>
          <w:tcPr>
            <w:tcW w:w="312"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ind w:left="562" w:right="-432"/>
              <w:jc w:val="center"/>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4</w:t>
            </w:r>
          </w:p>
        </w:tc>
        <w:tc>
          <w:tcPr>
            <w:tcW w:w="3660"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ind w:right="-432"/>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участки зеленных насаждений</w:t>
            </w:r>
          </w:p>
        </w:tc>
        <w:tc>
          <w:tcPr>
            <w:tcW w:w="3060"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ind w:left="562" w:right="-432"/>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6,0</w:t>
            </w:r>
          </w:p>
        </w:tc>
      </w:tr>
    </w:tbl>
    <w:p w:rsidR="00791075" w:rsidRPr="00791075" w:rsidRDefault="00791075" w:rsidP="00791075">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791075" w:rsidRPr="00791075" w:rsidRDefault="00791075" w:rsidP="00791075">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791075" w:rsidRPr="00791075" w:rsidRDefault="00791075" w:rsidP="007910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b/>
          <w:bCs/>
          <w:sz w:val="28"/>
          <w:szCs w:val="28"/>
          <w:lang w:eastAsia="ru-RU"/>
        </w:rPr>
        <w:t>2.4. Особенности застройки жилых зон шахтерских поселений</w:t>
      </w:r>
    </w:p>
    <w:p w:rsidR="00791075" w:rsidRPr="00791075" w:rsidRDefault="00791075" w:rsidP="00791075">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791075" w:rsidRPr="00791075" w:rsidRDefault="00791075" w:rsidP="007910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8"/>
          <w:szCs w:val="28"/>
          <w:lang w:eastAsia="ru-RU"/>
        </w:rPr>
        <w:t>1. На шахтерских территориях не допускается размещение промышленных предприятий I и II класса, требующих организации санитарно-защитных зон 1000 м и 500 м соответственно.</w:t>
      </w:r>
    </w:p>
    <w:p w:rsidR="00791075" w:rsidRPr="00791075" w:rsidRDefault="00791075" w:rsidP="007910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8"/>
          <w:szCs w:val="28"/>
          <w:lang w:eastAsia="ru-RU"/>
        </w:rPr>
        <w:t>2. Не допускается размещение жилой застройки на территории месторождения полезных ископаемых (угольных пород).</w:t>
      </w:r>
    </w:p>
    <w:p w:rsidR="00791075" w:rsidRPr="00791075" w:rsidRDefault="00791075" w:rsidP="007910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8"/>
          <w:szCs w:val="28"/>
          <w:lang w:eastAsia="ru-RU"/>
        </w:rPr>
        <w:t>3. Жилые зоны должны быть расположены на расстоянии от территорий промышленных площадок угольной шахты не менее размеров санитарно-защитной зоны, приведенных в таблице 2.8.</w:t>
      </w:r>
    </w:p>
    <w:p w:rsidR="00791075" w:rsidRPr="00791075" w:rsidRDefault="00791075" w:rsidP="00791075">
      <w:pPr>
        <w:shd w:val="clear" w:color="auto" w:fill="FFFFFF"/>
        <w:spacing w:before="100" w:beforeAutospacing="1" w:after="0" w:line="240" w:lineRule="auto"/>
        <w:ind w:left="562"/>
        <w:jc w:val="right"/>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Таблица 2.8</w:t>
      </w:r>
    </w:p>
    <w:p w:rsidR="00791075" w:rsidRPr="00791075" w:rsidRDefault="00791075" w:rsidP="00791075">
      <w:pPr>
        <w:shd w:val="clear" w:color="auto" w:fill="FFFFFF"/>
        <w:spacing w:before="100" w:beforeAutospacing="1" w:after="120" w:line="240" w:lineRule="auto"/>
        <w:ind w:left="562" w:right="-432"/>
        <w:rPr>
          <w:rFonts w:ascii="Times New Roman" w:eastAsia="Times New Roman" w:hAnsi="Times New Roman" w:cs="Times New Roman"/>
          <w:sz w:val="24"/>
          <w:szCs w:val="24"/>
          <w:lang w:eastAsia="ru-RU"/>
        </w:rPr>
      </w:pPr>
    </w:p>
    <w:tbl>
      <w:tblPr>
        <w:tblW w:w="7428" w:type="dxa"/>
        <w:tblCellSpacing w:w="0" w:type="dxa"/>
        <w:tblCellMar>
          <w:top w:w="15" w:type="dxa"/>
          <w:left w:w="15" w:type="dxa"/>
          <w:bottom w:w="15" w:type="dxa"/>
          <w:right w:w="15" w:type="dxa"/>
        </w:tblCellMar>
        <w:tblLook w:val="04A0"/>
      </w:tblPr>
      <w:tblGrid>
        <w:gridCol w:w="3400"/>
        <w:gridCol w:w="1870"/>
        <w:gridCol w:w="2158"/>
      </w:tblGrid>
      <w:tr w:rsidR="00791075" w:rsidRPr="00791075" w:rsidTr="00791075">
        <w:trPr>
          <w:tblCellSpacing w:w="0" w:type="dxa"/>
        </w:trPr>
        <w:tc>
          <w:tcPr>
            <w:tcW w:w="3252"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ind w:right="-432"/>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Тип предприятия</w:t>
            </w:r>
          </w:p>
        </w:tc>
        <w:tc>
          <w:tcPr>
            <w:tcW w:w="1788"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ind w:right="-432"/>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Класс предприятия</w:t>
            </w:r>
          </w:p>
        </w:tc>
        <w:tc>
          <w:tcPr>
            <w:tcW w:w="2064"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0" w:line="240" w:lineRule="auto"/>
              <w:ind w:right="-432"/>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Санитарно-защитная</w:t>
            </w:r>
          </w:p>
          <w:p w:rsidR="00791075" w:rsidRPr="00791075" w:rsidRDefault="00791075" w:rsidP="00791075">
            <w:pPr>
              <w:spacing w:before="100" w:beforeAutospacing="1" w:after="100" w:afterAutospacing="1" w:line="240" w:lineRule="auto"/>
              <w:ind w:right="-432"/>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 xml:space="preserve">зона, </w:t>
            </w:r>
            <w:proofErr w:type="gramStart"/>
            <w:r w:rsidRPr="00791075">
              <w:rPr>
                <w:rFonts w:ascii="Times New Roman" w:eastAsia="Times New Roman" w:hAnsi="Times New Roman" w:cs="Times New Roman"/>
                <w:sz w:val="24"/>
                <w:szCs w:val="24"/>
                <w:lang w:eastAsia="ru-RU"/>
              </w:rPr>
              <w:t>м</w:t>
            </w:r>
            <w:proofErr w:type="gramEnd"/>
          </w:p>
        </w:tc>
      </w:tr>
      <w:tr w:rsidR="00791075" w:rsidRPr="00791075" w:rsidTr="00791075">
        <w:trPr>
          <w:tblCellSpacing w:w="0" w:type="dxa"/>
        </w:trPr>
        <w:tc>
          <w:tcPr>
            <w:tcW w:w="3252"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ind w:right="-432"/>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Предприятия по добыче каменного угля</w:t>
            </w:r>
          </w:p>
        </w:tc>
        <w:tc>
          <w:tcPr>
            <w:tcW w:w="1788"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ind w:left="562" w:right="-432"/>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III</w:t>
            </w:r>
          </w:p>
        </w:tc>
        <w:tc>
          <w:tcPr>
            <w:tcW w:w="2064"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ind w:left="562" w:right="-432"/>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300</w:t>
            </w:r>
          </w:p>
        </w:tc>
      </w:tr>
      <w:tr w:rsidR="00791075" w:rsidRPr="00791075" w:rsidTr="00791075">
        <w:trPr>
          <w:tblCellSpacing w:w="0" w:type="dxa"/>
        </w:trPr>
        <w:tc>
          <w:tcPr>
            <w:tcW w:w="3252"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ind w:right="-432"/>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Производство брикетов из мелкого угля</w:t>
            </w:r>
          </w:p>
        </w:tc>
        <w:tc>
          <w:tcPr>
            <w:tcW w:w="1788"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ind w:left="562" w:right="-432"/>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III</w:t>
            </w:r>
          </w:p>
        </w:tc>
        <w:tc>
          <w:tcPr>
            <w:tcW w:w="2064"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ind w:left="562" w:right="-432"/>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300</w:t>
            </w:r>
          </w:p>
        </w:tc>
      </w:tr>
      <w:tr w:rsidR="00791075" w:rsidRPr="00791075" w:rsidTr="00791075">
        <w:trPr>
          <w:tblCellSpacing w:w="0" w:type="dxa"/>
        </w:trPr>
        <w:tc>
          <w:tcPr>
            <w:tcW w:w="3252"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0" w:line="240" w:lineRule="auto"/>
              <w:ind w:right="-432"/>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Шахтные терриконы без мероприятий</w:t>
            </w:r>
          </w:p>
          <w:p w:rsidR="00791075" w:rsidRPr="00791075" w:rsidRDefault="00791075" w:rsidP="00791075">
            <w:pPr>
              <w:spacing w:before="100" w:beforeAutospacing="1" w:after="100" w:afterAutospacing="1" w:line="240" w:lineRule="auto"/>
              <w:ind w:right="-432"/>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по подавлению самовозгорания</w:t>
            </w:r>
          </w:p>
        </w:tc>
        <w:tc>
          <w:tcPr>
            <w:tcW w:w="1788"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ind w:left="562" w:right="-432"/>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II</w:t>
            </w:r>
          </w:p>
        </w:tc>
        <w:tc>
          <w:tcPr>
            <w:tcW w:w="2064"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ind w:left="562" w:right="-432"/>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500</w:t>
            </w:r>
          </w:p>
        </w:tc>
      </w:tr>
    </w:tbl>
    <w:p w:rsidR="00791075" w:rsidRPr="00791075" w:rsidRDefault="00791075" w:rsidP="00791075">
      <w:pPr>
        <w:shd w:val="clear" w:color="auto" w:fill="FFFFFF"/>
        <w:spacing w:before="100" w:beforeAutospacing="1" w:after="0" w:line="240" w:lineRule="auto"/>
        <w:ind w:left="562" w:right="-432"/>
        <w:rPr>
          <w:rFonts w:ascii="Times New Roman" w:eastAsia="Times New Roman" w:hAnsi="Times New Roman" w:cs="Times New Roman"/>
          <w:sz w:val="24"/>
          <w:szCs w:val="24"/>
          <w:lang w:eastAsia="ru-RU"/>
        </w:rPr>
      </w:pPr>
    </w:p>
    <w:p w:rsidR="00791075" w:rsidRPr="00791075" w:rsidRDefault="00791075" w:rsidP="007910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8"/>
          <w:szCs w:val="28"/>
          <w:lang w:eastAsia="ru-RU"/>
        </w:rPr>
        <w:t xml:space="preserve">4. </w:t>
      </w:r>
      <w:proofErr w:type="gramStart"/>
      <w:r w:rsidRPr="00791075">
        <w:rPr>
          <w:rFonts w:ascii="Times New Roman" w:eastAsia="Times New Roman" w:hAnsi="Times New Roman" w:cs="Times New Roman"/>
          <w:sz w:val="28"/>
          <w:szCs w:val="28"/>
          <w:lang w:eastAsia="ru-RU"/>
        </w:rPr>
        <w:t>Породные отвалы (терриконы) должны проектироваться за пределами населенных пунктов и предприятий с подветренной (для ветров преобладающего направления) стороны к предприятиям, жилым зданиям, зданиям общественного и коммунального назначения на расстоянии не менее 1000 м от жилых строений и 200 м от производственных объектов.</w:t>
      </w:r>
      <w:proofErr w:type="gramEnd"/>
    </w:p>
    <w:p w:rsidR="00791075" w:rsidRPr="00791075" w:rsidRDefault="00791075" w:rsidP="007910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8"/>
          <w:szCs w:val="28"/>
          <w:lang w:eastAsia="ru-RU"/>
        </w:rPr>
        <w:lastRenderedPageBreak/>
        <w:t xml:space="preserve">С целью защиты жилой застройки от </w:t>
      </w:r>
      <w:proofErr w:type="gramStart"/>
      <w:r w:rsidRPr="00791075">
        <w:rPr>
          <w:rFonts w:ascii="Times New Roman" w:eastAsia="Times New Roman" w:hAnsi="Times New Roman" w:cs="Times New Roman"/>
          <w:sz w:val="28"/>
          <w:szCs w:val="28"/>
          <w:lang w:eastAsia="ru-RU"/>
        </w:rPr>
        <w:t>загрязнений</w:t>
      </w:r>
      <w:proofErr w:type="gramEnd"/>
      <w:r w:rsidRPr="00791075">
        <w:rPr>
          <w:rFonts w:ascii="Times New Roman" w:eastAsia="Times New Roman" w:hAnsi="Times New Roman" w:cs="Times New Roman"/>
          <w:sz w:val="28"/>
          <w:szCs w:val="28"/>
          <w:lang w:eastAsia="ru-RU"/>
        </w:rPr>
        <w:t xml:space="preserve"> вновь закладываемые породные отвалы должны быть плоской формы и размещаться в балках, оврагах и отработанных карьерах с обеспечением отвода и перепуска дождевых и паводковых вод.</w:t>
      </w:r>
    </w:p>
    <w:p w:rsidR="00791075" w:rsidRPr="00791075" w:rsidRDefault="00791075" w:rsidP="007910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8"/>
          <w:szCs w:val="28"/>
          <w:lang w:eastAsia="ru-RU"/>
        </w:rPr>
        <w:t>5. Отработанные породные отвалы должны подвергаться рекультивации (озеленению).</w:t>
      </w:r>
    </w:p>
    <w:p w:rsidR="00791075" w:rsidRPr="00791075" w:rsidRDefault="00791075" w:rsidP="007910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8"/>
          <w:szCs w:val="28"/>
          <w:lang w:eastAsia="ru-RU"/>
        </w:rPr>
        <w:t>6. Санитарно-защитная зона должна быть озеленена в соответствии с проектом строительства, реконструкции и эксплуатации предприятия с целью создания безопасной среды проживания населения, в том числе:</w:t>
      </w:r>
    </w:p>
    <w:p w:rsidR="00791075" w:rsidRPr="00791075" w:rsidRDefault="00791075" w:rsidP="007910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8"/>
          <w:szCs w:val="28"/>
          <w:lang w:eastAsia="ru-RU"/>
        </w:rPr>
        <w:t>- для предприятий II и III класса - не менее 50%;</w:t>
      </w:r>
    </w:p>
    <w:p w:rsidR="00791075" w:rsidRPr="00791075" w:rsidRDefault="00791075" w:rsidP="007910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8"/>
          <w:szCs w:val="28"/>
          <w:lang w:eastAsia="ru-RU"/>
        </w:rPr>
        <w:t>- для предприятий, имеющих санитарно-защитную зону 1000 м и более - не менее 40% ее территории с обязательной организацией полосы древесно-кустарниковых насаждений со стороны жилой застройки.</w:t>
      </w:r>
    </w:p>
    <w:p w:rsidR="00791075" w:rsidRPr="00791075" w:rsidRDefault="00791075" w:rsidP="007910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8"/>
          <w:szCs w:val="28"/>
          <w:lang w:eastAsia="ru-RU"/>
        </w:rPr>
        <w:t>7. Допускается использовать не более 50% территории санитарно-защитной зоны для размещения зданий и сооружений по обслуживанию населения шахтерских населенных пунктов.</w:t>
      </w:r>
    </w:p>
    <w:p w:rsidR="00791075" w:rsidRPr="00791075" w:rsidRDefault="00791075" w:rsidP="007910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8"/>
          <w:szCs w:val="28"/>
          <w:lang w:eastAsia="ru-RU"/>
        </w:rPr>
        <w:t>8. Проектирование и застройка на отрабатываемых и отработанных угленосных площадях ведется в соответствии с требованиями </w:t>
      </w:r>
      <w:proofErr w:type="spellStart"/>
      <w:r w:rsidRPr="00791075">
        <w:rPr>
          <w:rFonts w:ascii="Times New Roman" w:eastAsia="Times New Roman" w:hAnsi="Times New Roman" w:cs="Times New Roman"/>
          <w:sz w:val="28"/>
          <w:szCs w:val="28"/>
          <w:lang w:eastAsia="ru-RU"/>
        </w:rPr>
        <w:t>СНиП</w:t>
      </w:r>
      <w:proofErr w:type="spellEnd"/>
      <w:r w:rsidRPr="00791075">
        <w:rPr>
          <w:rFonts w:ascii="Times New Roman" w:eastAsia="Times New Roman" w:hAnsi="Times New Roman" w:cs="Times New Roman"/>
          <w:sz w:val="28"/>
          <w:szCs w:val="28"/>
          <w:lang w:eastAsia="ru-RU"/>
        </w:rPr>
        <w:t xml:space="preserve"> 2.01.09-91 "Здания и сооружения на подрабатываемых территориях и </w:t>
      </w:r>
      <w:proofErr w:type="spellStart"/>
      <w:r w:rsidRPr="00791075">
        <w:rPr>
          <w:rFonts w:ascii="Times New Roman" w:eastAsia="Times New Roman" w:hAnsi="Times New Roman" w:cs="Times New Roman"/>
          <w:sz w:val="28"/>
          <w:szCs w:val="28"/>
          <w:lang w:eastAsia="ru-RU"/>
        </w:rPr>
        <w:t>просадочных</w:t>
      </w:r>
      <w:proofErr w:type="spellEnd"/>
      <w:r w:rsidRPr="00791075">
        <w:rPr>
          <w:rFonts w:ascii="Times New Roman" w:eastAsia="Times New Roman" w:hAnsi="Times New Roman" w:cs="Times New Roman"/>
          <w:sz w:val="28"/>
          <w:szCs w:val="28"/>
          <w:lang w:eastAsia="ru-RU"/>
        </w:rPr>
        <w:t xml:space="preserve"> грунтах".</w:t>
      </w:r>
    </w:p>
    <w:p w:rsidR="00791075" w:rsidRPr="00791075" w:rsidRDefault="00791075" w:rsidP="00791075">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791075" w:rsidRPr="00791075" w:rsidRDefault="00791075" w:rsidP="007910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b/>
          <w:bCs/>
          <w:sz w:val="28"/>
          <w:szCs w:val="28"/>
          <w:lang w:eastAsia="ru-RU"/>
        </w:rPr>
        <w:t>2.5. Расчет нормативного размера земельного участка при размещении жилых домов</w:t>
      </w:r>
    </w:p>
    <w:p w:rsidR="00791075" w:rsidRPr="00791075" w:rsidRDefault="00791075" w:rsidP="00791075">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791075" w:rsidRPr="00791075" w:rsidRDefault="00791075" w:rsidP="007910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8"/>
          <w:szCs w:val="28"/>
          <w:lang w:eastAsia="ru-RU"/>
        </w:rPr>
        <w:t>1. Нормативный размер земельного участка определяется в зависимости от площади земельного участка, занятого непосредственно жилыми зданиями, а также прилегающими к ним территориями, необходимыми для обеспечения их функционирования (обслуживания).</w:t>
      </w:r>
    </w:p>
    <w:p w:rsidR="00791075" w:rsidRPr="00791075" w:rsidRDefault="00791075" w:rsidP="007910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8"/>
          <w:szCs w:val="28"/>
          <w:lang w:eastAsia="ru-RU"/>
        </w:rPr>
        <w:t xml:space="preserve">2. Земельный участок жилой застройки, формируемой как единый </w:t>
      </w:r>
      <w:proofErr w:type="spellStart"/>
      <w:r w:rsidRPr="00791075">
        <w:rPr>
          <w:rFonts w:ascii="Times New Roman" w:eastAsia="Times New Roman" w:hAnsi="Times New Roman" w:cs="Times New Roman"/>
          <w:sz w:val="28"/>
          <w:szCs w:val="28"/>
          <w:lang w:eastAsia="ru-RU"/>
        </w:rPr>
        <w:t>планировочно</w:t>
      </w:r>
      <w:proofErr w:type="spellEnd"/>
      <w:r w:rsidRPr="00791075">
        <w:rPr>
          <w:rFonts w:ascii="Times New Roman" w:eastAsia="Times New Roman" w:hAnsi="Times New Roman" w:cs="Times New Roman"/>
          <w:sz w:val="28"/>
          <w:szCs w:val="28"/>
          <w:lang w:eastAsia="ru-RU"/>
        </w:rPr>
        <w:t xml:space="preserve"> обособленный комплекс недвижимости, должен содержать следующие элементы территорий:</w:t>
      </w:r>
    </w:p>
    <w:p w:rsidR="00791075" w:rsidRPr="00791075" w:rsidRDefault="00791075" w:rsidP="007910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8"/>
          <w:szCs w:val="28"/>
          <w:lang w:eastAsia="ru-RU"/>
        </w:rPr>
        <w:t>- территории под жилыми зданиями;</w:t>
      </w:r>
    </w:p>
    <w:p w:rsidR="00791075" w:rsidRPr="00791075" w:rsidRDefault="00791075" w:rsidP="007910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8"/>
          <w:szCs w:val="28"/>
          <w:lang w:eastAsia="ru-RU"/>
        </w:rPr>
        <w:t>- проезды и пешеходные дороги, ведущие к жилым зданиям;</w:t>
      </w:r>
    </w:p>
    <w:p w:rsidR="00791075" w:rsidRPr="00791075" w:rsidRDefault="00791075" w:rsidP="007910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8"/>
          <w:szCs w:val="28"/>
          <w:lang w:eastAsia="ru-RU"/>
        </w:rPr>
        <w:t>- открытые площадки для временного хранения автомобилей;</w:t>
      </w:r>
    </w:p>
    <w:p w:rsidR="00791075" w:rsidRPr="00791075" w:rsidRDefault="00791075" w:rsidP="007910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8"/>
          <w:szCs w:val="28"/>
          <w:lang w:eastAsia="ru-RU"/>
        </w:rPr>
        <w:t>- придомовые зеленые насаждения, площадки для отдыха и игр детей;</w:t>
      </w:r>
    </w:p>
    <w:p w:rsidR="00791075" w:rsidRPr="00791075" w:rsidRDefault="00791075" w:rsidP="007910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8"/>
          <w:szCs w:val="28"/>
          <w:lang w:eastAsia="ru-RU"/>
        </w:rPr>
        <w:t>- хозяйственные площадки.</w:t>
      </w:r>
    </w:p>
    <w:p w:rsidR="00791075" w:rsidRPr="00791075" w:rsidRDefault="00791075" w:rsidP="007910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8"/>
          <w:szCs w:val="28"/>
          <w:lang w:eastAsia="ru-RU"/>
        </w:rPr>
        <w:lastRenderedPageBreak/>
        <w:t>3. Нормативный размер земельного участка при развитии застроенных территорий рассчитывается в соответствии с формулой по показателям таблицы 2.9.</w:t>
      </w:r>
    </w:p>
    <w:p w:rsidR="00791075" w:rsidRPr="00791075" w:rsidRDefault="00791075" w:rsidP="00791075">
      <w:pPr>
        <w:shd w:val="clear" w:color="auto" w:fill="FFFFFF"/>
        <w:spacing w:before="100" w:beforeAutospacing="1" w:after="0" w:line="240" w:lineRule="auto"/>
        <w:jc w:val="center"/>
        <w:rPr>
          <w:rFonts w:ascii="Times New Roman" w:eastAsia="Times New Roman" w:hAnsi="Times New Roman" w:cs="Times New Roman"/>
          <w:sz w:val="24"/>
          <w:szCs w:val="24"/>
          <w:lang w:eastAsia="ru-RU"/>
        </w:rPr>
      </w:pPr>
      <w:proofErr w:type="spellStart"/>
      <w:proofErr w:type="gramStart"/>
      <w:r w:rsidRPr="00791075">
        <w:rPr>
          <w:rFonts w:ascii="Times New Roman" w:eastAsia="Times New Roman" w:hAnsi="Times New Roman" w:cs="Times New Roman"/>
          <w:sz w:val="28"/>
          <w:szCs w:val="28"/>
          <w:lang w:eastAsia="ru-RU"/>
        </w:rPr>
        <w:t>S</w:t>
      </w:r>
      <w:proofErr w:type="gramEnd"/>
      <w:r w:rsidRPr="00791075">
        <w:rPr>
          <w:rFonts w:ascii="Times New Roman" w:eastAsia="Times New Roman" w:hAnsi="Times New Roman" w:cs="Times New Roman"/>
          <w:sz w:val="28"/>
          <w:szCs w:val="28"/>
          <w:vertAlign w:val="subscript"/>
          <w:lang w:eastAsia="ru-RU"/>
        </w:rPr>
        <w:t>норм</w:t>
      </w:r>
      <w:proofErr w:type="spellEnd"/>
      <w:r w:rsidRPr="00791075">
        <w:rPr>
          <w:rFonts w:ascii="Times New Roman" w:eastAsia="Times New Roman" w:hAnsi="Times New Roman" w:cs="Times New Roman"/>
          <w:sz w:val="28"/>
          <w:szCs w:val="28"/>
          <w:vertAlign w:val="subscript"/>
          <w:lang w:eastAsia="ru-RU"/>
        </w:rPr>
        <w:t>.</w:t>
      </w:r>
      <w:r w:rsidRPr="00791075">
        <w:rPr>
          <w:rFonts w:ascii="Times New Roman" w:eastAsia="Times New Roman" w:hAnsi="Times New Roman" w:cs="Times New Roman"/>
          <w:sz w:val="28"/>
          <w:szCs w:val="28"/>
          <w:lang w:eastAsia="ru-RU"/>
        </w:rPr>
        <w:t xml:space="preserve"> = </w:t>
      </w:r>
      <w:proofErr w:type="spellStart"/>
      <w:r w:rsidRPr="00791075">
        <w:rPr>
          <w:rFonts w:ascii="Times New Roman" w:eastAsia="Times New Roman" w:hAnsi="Times New Roman" w:cs="Times New Roman"/>
          <w:sz w:val="28"/>
          <w:szCs w:val="28"/>
          <w:lang w:eastAsia="ru-RU"/>
        </w:rPr>
        <w:t>S</w:t>
      </w:r>
      <w:r w:rsidRPr="00791075">
        <w:rPr>
          <w:rFonts w:ascii="Times New Roman" w:eastAsia="Times New Roman" w:hAnsi="Times New Roman" w:cs="Times New Roman"/>
          <w:sz w:val="28"/>
          <w:szCs w:val="28"/>
          <w:vertAlign w:val="subscript"/>
          <w:lang w:eastAsia="ru-RU"/>
        </w:rPr>
        <w:t>общ</w:t>
      </w:r>
      <w:proofErr w:type="spellEnd"/>
      <w:r w:rsidRPr="00791075">
        <w:rPr>
          <w:rFonts w:ascii="Times New Roman" w:eastAsia="Times New Roman" w:hAnsi="Times New Roman" w:cs="Times New Roman"/>
          <w:sz w:val="28"/>
          <w:szCs w:val="28"/>
          <w:vertAlign w:val="subscript"/>
          <w:lang w:eastAsia="ru-RU"/>
        </w:rPr>
        <w:t>.</w:t>
      </w:r>
      <w:r w:rsidRPr="00791075">
        <w:rPr>
          <w:rFonts w:ascii="Times New Roman" w:eastAsia="Times New Roman" w:hAnsi="Times New Roman" w:cs="Times New Roman"/>
          <w:sz w:val="28"/>
          <w:szCs w:val="28"/>
          <w:lang w:eastAsia="ru-RU"/>
        </w:rPr>
        <w:t> </w:t>
      </w:r>
      <w:proofErr w:type="spellStart"/>
      <w:r w:rsidRPr="00791075">
        <w:rPr>
          <w:rFonts w:ascii="Times New Roman" w:eastAsia="Times New Roman" w:hAnsi="Times New Roman" w:cs="Times New Roman"/>
          <w:sz w:val="28"/>
          <w:szCs w:val="28"/>
          <w:lang w:eastAsia="ru-RU"/>
        </w:rPr>
        <w:t>х</w:t>
      </w:r>
      <w:proofErr w:type="spellEnd"/>
      <w:r w:rsidRPr="00791075">
        <w:rPr>
          <w:rFonts w:ascii="Times New Roman" w:eastAsia="Times New Roman" w:hAnsi="Times New Roman" w:cs="Times New Roman"/>
          <w:sz w:val="28"/>
          <w:szCs w:val="28"/>
          <w:lang w:eastAsia="ru-RU"/>
        </w:rPr>
        <w:t xml:space="preserve"> У</w:t>
      </w:r>
      <w:r w:rsidRPr="00791075">
        <w:rPr>
          <w:rFonts w:ascii="Times New Roman" w:eastAsia="Times New Roman" w:hAnsi="Times New Roman" w:cs="Times New Roman"/>
          <w:sz w:val="28"/>
          <w:szCs w:val="28"/>
          <w:vertAlign w:val="subscript"/>
          <w:lang w:eastAsia="ru-RU"/>
        </w:rPr>
        <w:t>зд</w:t>
      </w:r>
      <w:proofErr w:type="gramStart"/>
      <w:r w:rsidRPr="00791075">
        <w:rPr>
          <w:rFonts w:ascii="Times New Roman" w:eastAsia="Times New Roman" w:hAnsi="Times New Roman" w:cs="Times New Roman"/>
          <w:sz w:val="28"/>
          <w:szCs w:val="28"/>
          <w:vertAlign w:val="subscript"/>
          <w:lang w:eastAsia="ru-RU"/>
        </w:rPr>
        <w:t>.</w:t>
      </w:r>
      <w:r w:rsidRPr="00791075">
        <w:rPr>
          <w:rFonts w:ascii="Times New Roman" w:eastAsia="Times New Roman" w:hAnsi="Times New Roman" w:cs="Times New Roman"/>
          <w:sz w:val="28"/>
          <w:szCs w:val="28"/>
          <w:lang w:eastAsia="ru-RU"/>
        </w:rPr>
        <w:t>,</w:t>
      </w:r>
      <w:proofErr w:type="gramEnd"/>
    </w:p>
    <w:p w:rsidR="00791075" w:rsidRPr="00791075" w:rsidRDefault="00791075" w:rsidP="00791075">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791075" w:rsidRPr="00791075" w:rsidRDefault="00791075" w:rsidP="007910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8"/>
          <w:szCs w:val="28"/>
          <w:lang w:eastAsia="ru-RU"/>
        </w:rPr>
        <w:t xml:space="preserve">где </w:t>
      </w:r>
      <w:proofErr w:type="spellStart"/>
      <w:r w:rsidRPr="00791075">
        <w:rPr>
          <w:rFonts w:ascii="Times New Roman" w:eastAsia="Times New Roman" w:hAnsi="Times New Roman" w:cs="Times New Roman"/>
          <w:sz w:val="28"/>
          <w:szCs w:val="28"/>
          <w:lang w:eastAsia="ru-RU"/>
        </w:rPr>
        <w:t>S</w:t>
      </w:r>
      <w:r w:rsidRPr="00791075">
        <w:rPr>
          <w:rFonts w:ascii="Times New Roman" w:eastAsia="Times New Roman" w:hAnsi="Times New Roman" w:cs="Times New Roman"/>
          <w:sz w:val="28"/>
          <w:szCs w:val="28"/>
          <w:vertAlign w:val="subscript"/>
          <w:lang w:eastAsia="ru-RU"/>
        </w:rPr>
        <w:t>норм</w:t>
      </w:r>
      <w:proofErr w:type="spellEnd"/>
      <w:r w:rsidRPr="00791075">
        <w:rPr>
          <w:rFonts w:ascii="Times New Roman" w:eastAsia="Times New Roman" w:hAnsi="Times New Roman" w:cs="Times New Roman"/>
          <w:sz w:val="28"/>
          <w:szCs w:val="28"/>
          <w:vertAlign w:val="subscript"/>
          <w:lang w:eastAsia="ru-RU"/>
        </w:rPr>
        <w:t>.</w:t>
      </w:r>
      <w:r w:rsidRPr="00791075">
        <w:rPr>
          <w:rFonts w:ascii="Times New Roman" w:eastAsia="Times New Roman" w:hAnsi="Times New Roman" w:cs="Times New Roman"/>
          <w:sz w:val="28"/>
          <w:szCs w:val="28"/>
          <w:lang w:eastAsia="ru-RU"/>
        </w:rPr>
        <w:t> - нормативный размер земельного участка, м</w:t>
      </w:r>
      <w:proofErr w:type="gramStart"/>
      <w:r w:rsidRPr="00791075">
        <w:rPr>
          <w:rFonts w:ascii="Times New Roman" w:eastAsia="Times New Roman" w:hAnsi="Times New Roman" w:cs="Times New Roman"/>
          <w:sz w:val="28"/>
          <w:szCs w:val="28"/>
          <w:vertAlign w:val="superscript"/>
          <w:lang w:eastAsia="ru-RU"/>
        </w:rPr>
        <w:t>2</w:t>
      </w:r>
      <w:proofErr w:type="gramEnd"/>
      <w:r w:rsidRPr="00791075">
        <w:rPr>
          <w:rFonts w:ascii="Times New Roman" w:eastAsia="Times New Roman" w:hAnsi="Times New Roman" w:cs="Times New Roman"/>
          <w:sz w:val="28"/>
          <w:szCs w:val="28"/>
          <w:lang w:eastAsia="ru-RU"/>
        </w:rPr>
        <w:t>;</w:t>
      </w:r>
    </w:p>
    <w:p w:rsidR="00791075" w:rsidRPr="00791075" w:rsidRDefault="00791075" w:rsidP="00791075">
      <w:pPr>
        <w:shd w:val="clear" w:color="auto" w:fill="FFFFFF"/>
        <w:spacing w:before="100" w:beforeAutospacing="1" w:after="0" w:line="240" w:lineRule="auto"/>
        <w:rPr>
          <w:rFonts w:ascii="Times New Roman" w:eastAsia="Times New Roman" w:hAnsi="Times New Roman" w:cs="Times New Roman"/>
          <w:sz w:val="24"/>
          <w:szCs w:val="24"/>
          <w:lang w:eastAsia="ru-RU"/>
        </w:rPr>
      </w:pPr>
      <w:proofErr w:type="spellStart"/>
      <w:proofErr w:type="gramStart"/>
      <w:r w:rsidRPr="00791075">
        <w:rPr>
          <w:rFonts w:ascii="Times New Roman" w:eastAsia="Times New Roman" w:hAnsi="Times New Roman" w:cs="Times New Roman"/>
          <w:sz w:val="28"/>
          <w:szCs w:val="28"/>
          <w:lang w:eastAsia="ru-RU"/>
        </w:rPr>
        <w:t>S</w:t>
      </w:r>
      <w:proofErr w:type="gramEnd"/>
      <w:r w:rsidRPr="00791075">
        <w:rPr>
          <w:rFonts w:ascii="Times New Roman" w:eastAsia="Times New Roman" w:hAnsi="Times New Roman" w:cs="Times New Roman"/>
          <w:sz w:val="28"/>
          <w:szCs w:val="28"/>
          <w:vertAlign w:val="subscript"/>
          <w:lang w:eastAsia="ru-RU"/>
        </w:rPr>
        <w:t>общ</w:t>
      </w:r>
      <w:proofErr w:type="spellEnd"/>
      <w:r w:rsidRPr="00791075">
        <w:rPr>
          <w:rFonts w:ascii="Times New Roman" w:eastAsia="Times New Roman" w:hAnsi="Times New Roman" w:cs="Times New Roman"/>
          <w:sz w:val="28"/>
          <w:szCs w:val="28"/>
          <w:vertAlign w:val="subscript"/>
          <w:lang w:eastAsia="ru-RU"/>
        </w:rPr>
        <w:t>.</w:t>
      </w:r>
      <w:r w:rsidRPr="00791075">
        <w:rPr>
          <w:rFonts w:ascii="Times New Roman" w:eastAsia="Times New Roman" w:hAnsi="Times New Roman" w:cs="Times New Roman"/>
          <w:sz w:val="28"/>
          <w:szCs w:val="28"/>
          <w:lang w:eastAsia="ru-RU"/>
        </w:rPr>
        <w:t> - общая площадь жилых помещений в проектируемом комплексе;</w:t>
      </w:r>
    </w:p>
    <w:p w:rsidR="00791075" w:rsidRPr="00791075" w:rsidRDefault="00791075" w:rsidP="00791075">
      <w:pPr>
        <w:shd w:val="clear" w:color="auto" w:fill="FFFFFF"/>
        <w:spacing w:before="100" w:beforeAutospacing="1" w:after="0" w:line="240" w:lineRule="auto"/>
        <w:ind w:left="562"/>
        <w:jc w:val="right"/>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Таблица 2.9</w:t>
      </w:r>
    </w:p>
    <w:p w:rsidR="00791075" w:rsidRPr="00791075" w:rsidRDefault="00791075" w:rsidP="00791075">
      <w:pPr>
        <w:shd w:val="clear" w:color="auto" w:fill="FFFFFF"/>
        <w:spacing w:before="100" w:beforeAutospacing="1" w:after="0" w:line="240" w:lineRule="auto"/>
        <w:ind w:left="562" w:right="-432"/>
        <w:rPr>
          <w:rFonts w:ascii="Times New Roman" w:eastAsia="Times New Roman" w:hAnsi="Times New Roman" w:cs="Times New Roman"/>
          <w:sz w:val="24"/>
          <w:szCs w:val="24"/>
          <w:lang w:eastAsia="ru-RU"/>
        </w:rPr>
      </w:pPr>
    </w:p>
    <w:tbl>
      <w:tblPr>
        <w:tblW w:w="7344" w:type="dxa"/>
        <w:tblCellSpacing w:w="0" w:type="dxa"/>
        <w:tblCellMar>
          <w:top w:w="15" w:type="dxa"/>
          <w:left w:w="15" w:type="dxa"/>
          <w:bottom w:w="15" w:type="dxa"/>
          <w:right w:w="15" w:type="dxa"/>
        </w:tblCellMar>
        <w:tblLook w:val="04A0"/>
      </w:tblPr>
      <w:tblGrid>
        <w:gridCol w:w="1812"/>
        <w:gridCol w:w="5532"/>
      </w:tblGrid>
      <w:tr w:rsidR="00791075" w:rsidRPr="00791075" w:rsidTr="00791075">
        <w:trPr>
          <w:tblCellSpacing w:w="0" w:type="dxa"/>
        </w:trPr>
        <w:tc>
          <w:tcPr>
            <w:tcW w:w="7224" w:type="dxa"/>
            <w:gridSpan w:val="2"/>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 xml:space="preserve">Нормативный коэффициент для определения необходимой площади земельного участка, при размещении жилых домов на обособленном земельном участке на свободной территории - У </w:t>
            </w:r>
            <w:proofErr w:type="spellStart"/>
            <w:r w:rsidRPr="00791075">
              <w:rPr>
                <w:rFonts w:ascii="Times New Roman" w:eastAsia="Times New Roman" w:hAnsi="Times New Roman" w:cs="Times New Roman"/>
                <w:sz w:val="24"/>
                <w:szCs w:val="24"/>
                <w:lang w:eastAsia="ru-RU"/>
              </w:rPr>
              <w:t>зд</w:t>
            </w:r>
            <w:proofErr w:type="spellEnd"/>
            <w:r w:rsidRPr="00791075">
              <w:rPr>
                <w:rFonts w:ascii="Times New Roman" w:eastAsia="Times New Roman" w:hAnsi="Times New Roman" w:cs="Times New Roman"/>
                <w:sz w:val="24"/>
                <w:szCs w:val="24"/>
                <w:lang w:eastAsia="ru-RU"/>
              </w:rPr>
              <w:t>. - удельный показатель земельного участка, приходящийся на 1 м</w:t>
            </w:r>
            <w:proofErr w:type="gramStart"/>
            <w:r w:rsidRPr="00791075">
              <w:rPr>
                <w:rFonts w:ascii="Times New Roman" w:eastAsia="Times New Roman" w:hAnsi="Times New Roman" w:cs="Times New Roman"/>
                <w:sz w:val="24"/>
                <w:szCs w:val="24"/>
                <w:vertAlign w:val="superscript"/>
                <w:lang w:eastAsia="ru-RU"/>
              </w:rPr>
              <w:t>2</w:t>
            </w:r>
            <w:proofErr w:type="gramEnd"/>
            <w:r w:rsidRPr="00791075">
              <w:rPr>
                <w:rFonts w:ascii="Times New Roman" w:eastAsia="Times New Roman" w:hAnsi="Times New Roman" w:cs="Times New Roman"/>
                <w:sz w:val="24"/>
                <w:szCs w:val="24"/>
                <w:lang w:eastAsia="ru-RU"/>
              </w:rPr>
              <w:t> общей площади жилых помещений, при жилищной обеспеченности</w:t>
            </w:r>
          </w:p>
        </w:tc>
      </w:tr>
      <w:tr w:rsidR="00791075" w:rsidRPr="00791075" w:rsidTr="00791075">
        <w:trPr>
          <w:tblCellSpacing w:w="0" w:type="dxa"/>
        </w:trPr>
        <w:tc>
          <w:tcPr>
            <w:tcW w:w="1476"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Жилищная</w:t>
            </w:r>
          </w:p>
          <w:p w:rsidR="00791075" w:rsidRPr="00791075" w:rsidRDefault="00791075" w:rsidP="00791075">
            <w:pPr>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обеспеченность,</w:t>
            </w:r>
          </w:p>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м</w:t>
            </w:r>
            <w:proofErr w:type="gramStart"/>
            <w:r w:rsidRPr="00791075">
              <w:rPr>
                <w:rFonts w:ascii="Times New Roman" w:eastAsia="Times New Roman" w:hAnsi="Times New Roman" w:cs="Times New Roman"/>
                <w:sz w:val="24"/>
                <w:szCs w:val="24"/>
                <w:vertAlign w:val="superscript"/>
                <w:lang w:eastAsia="ru-RU"/>
              </w:rPr>
              <w:t>2</w:t>
            </w:r>
            <w:proofErr w:type="gramEnd"/>
            <w:r w:rsidRPr="00791075">
              <w:rPr>
                <w:rFonts w:ascii="Times New Roman" w:eastAsia="Times New Roman" w:hAnsi="Times New Roman" w:cs="Times New Roman"/>
                <w:sz w:val="24"/>
                <w:szCs w:val="24"/>
                <w:lang w:eastAsia="ru-RU"/>
              </w:rPr>
              <w:t> на чел.</w:t>
            </w:r>
          </w:p>
        </w:tc>
        <w:tc>
          <w:tcPr>
            <w:tcW w:w="5652"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Удельный показатель площади земельного участка в расчете на 1 м</w:t>
            </w:r>
            <w:proofErr w:type="gramStart"/>
            <w:r w:rsidRPr="00791075">
              <w:rPr>
                <w:rFonts w:ascii="Times New Roman" w:eastAsia="Times New Roman" w:hAnsi="Times New Roman" w:cs="Times New Roman"/>
                <w:sz w:val="24"/>
                <w:szCs w:val="24"/>
                <w:vertAlign w:val="superscript"/>
                <w:lang w:eastAsia="ru-RU"/>
              </w:rPr>
              <w:t>2</w:t>
            </w:r>
            <w:proofErr w:type="gramEnd"/>
          </w:p>
          <w:p w:rsidR="00791075" w:rsidRPr="00791075" w:rsidRDefault="00791075" w:rsidP="00791075">
            <w:pPr>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площади жилых помещений жилого дома, размещаемого</w:t>
            </w:r>
          </w:p>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на земельном участке</w:t>
            </w:r>
          </w:p>
        </w:tc>
      </w:tr>
      <w:tr w:rsidR="00791075" w:rsidRPr="00791075" w:rsidTr="00791075">
        <w:trPr>
          <w:tblCellSpacing w:w="0" w:type="dxa"/>
        </w:trPr>
        <w:tc>
          <w:tcPr>
            <w:tcW w:w="1476"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ind w:left="562"/>
              <w:jc w:val="center"/>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18</w:t>
            </w:r>
          </w:p>
        </w:tc>
        <w:tc>
          <w:tcPr>
            <w:tcW w:w="5652"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ind w:left="562"/>
              <w:jc w:val="center"/>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0,92</w:t>
            </w:r>
          </w:p>
        </w:tc>
      </w:tr>
      <w:tr w:rsidR="00791075" w:rsidRPr="00791075" w:rsidTr="00791075">
        <w:trPr>
          <w:tblCellSpacing w:w="0" w:type="dxa"/>
        </w:trPr>
        <w:tc>
          <w:tcPr>
            <w:tcW w:w="1476"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ind w:left="562"/>
              <w:jc w:val="center"/>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20</w:t>
            </w:r>
          </w:p>
        </w:tc>
        <w:tc>
          <w:tcPr>
            <w:tcW w:w="5652"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ind w:left="562"/>
              <w:jc w:val="center"/>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0,83</w:t>
            </w:r>
          </w:p>
        </w:tc>
      </w:tr>
      <w:tr w:rsidR="00791075" w:rsidRPr="00791075" w:rsidTr="00791075">
        <w:trPr>
          <w:tblCellSpacing w:w="0" w:type="dxa"/>
        </w:trPr>
        <w:tc>
          <w:tcPr>
            <w:tcW w:w="1476"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ind w:left="562"/>
              <w:jc w:val="center"/>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23</w:t>
            </w:r>
          </w:p>
        </w:tc>
        <w:tc>
          <w:tcPr>
            <w:tcW w:w="5652"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ind w:left="562"/>
              <w:jc w:val="center"/>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0,72</w:t>
            </w:r>
          </w:p>
        </w:tc>
      </w:tr>
      <w:tr w:rsidR="00791075" w:rsidRPr="00791075" w:rsidTr="00791075">
        <w:trPr>
          <w:tblCellSpacing w:w="0" w:type="dxa"/>
        </w:trPr>
        <w:tc>
          <w:tcPr>
            <w:tcW w:w="1476"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ind w:left="562"/>
              <w:jc w:val="center"/>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25</w:t>
            </w:r>
          </w:p>
        </w:tc>
        <w:tc>
          <w:tcPr>
            <w:tcW w:w="5652"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ind w:left="562"/>
              <w:jc w:val="center"/>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0,66</w:t>
            </w:r>
          </w:p>
        </w:tc>
      </w:tr>
      <w:tr w:rsidR="00791075" w:rsidRPr="00791075" w:rsidTr="00791075">
        <w:trPr>
          <w:tblCellSpacing w:w="0" w:type="dxa"/>
        </w:trPr>
        <w:tc>
          <w:tcPr>
            <w:tcW w:w="1476"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ind w:left="562"/>
              <w:jc w:val="center"/>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30</w:t>
            </w:r>
          </w:p>
        </w:tc>
        <w:tc>
          <w:tcPr>
            <w:tcW w:w="5652"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ind w:left="562"/>
              <w:jc w:val="center"/>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0,55</w:t>
            </w:r>
          </w:p>
        </w:tc>
      </w:tr>
      <w:tr w:rsidR="00791075" w:rsidRPr="00791075" w:rsidTr="00791075">
        <w:trPr>
          <w:tblCellSpacing w:w="0" w:type="dxa"/>
        </w:trPr>
        <w:tc>
          <w:tcPr>
            <w:tcW w:w="1476"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ind w:left="562"/>
              <w:jc w:val="center"/>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40</w:t>
            </w:r>
          </w:p>
        </w:tc>
        <w:tc>
          <w:tcPr>
            <w:tcW w:w="5652"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ind w:left="562"/>
              <w:jc w:val="center"/>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0,41</w:t>
            </w:r>
          </w:p>
        </w:tc>
      </w:tr>
      <w:tr w:rsidR="00791075" w:rsidRPr="00791075" w:rsidTr="00791075">
        <w:trPr>
          <w:tblCellSpacing w:w="0" w:type="dxa"/>
        </w:trPr>
        <w:tc>
          <w:tcPr>
            <w:tcW w:w="1476"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ind w:left="562"/>
              <w:jc w:val="center"/>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50</w:t>
            </w:r>
          </w:p>
        </w:tc>
        <w:tc>
          <w:tcPr>
            <w:tcW w:w="5652"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ind w:left="562"/>
              <w:jc w:val="center"/>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0,33</w:t>
            </w:r>
          </w:p>
        </w:tc>
      </w:tr>
    </w:tbl>
    <w:p w:rsidR="00791075" w:rsidRPr="00791075" w:rsidRDefault="00791075" w:rsidP="00791075">
      <w:pPr>
        <w:shd w:val="clear" w:color="auto" w:fill="FFFFFF"/>
        <w:spacing w:before="100" w:beforeAutospacing="1" w:after="0" w:line="240" w:lineRule="auto"/>
        <w:rPr>
          <w:rFonts w:ascii="Times New Roman" w:eastAsia="Times New Roman" w:hAnsi="Times New Roman" w:cs="Times New Roman"/>
          <w:sz w:val="24"/>
          <w:szCs w:val="24"/>
          <w:lang w:eastAsia="ru-RU"/>
        </w:rPr>
      </w:pPr>
    </w:p>
    <w:tbl>
      <w:tblPr>
        <w:tblW w:w="7440" w:type="dxa"/>
        <w:tblCellSpacing w:w="0" w:type="dxa"/>
        <w:tblCellMar>
          <w:top w:w="15" w:type="dxa"/>
          <w:left w:w="15" w:type="dxa"/>
          <w:bottom w:w="15" w:type="dxa"/>
          <w:right w:w="15" w:type="dxa"/>
        </w:tblCellMar>
        <w:tblLook w:val="04A0"/>
      </w:tblPr>
      <w:tblGrid>
        <w:gridCol w:w="1812"/>
        <w:gridCol w:w="556"/>
        <w:gridCol w:w="556"/>
        <w:gridCol w:w="556"/>
        <w:gridCol w:w="556"/>
        <w:gridCol w:w="556"/>
        <w:gridCol w:w="556"/>
        <w:gridCol w:w="556"/>
        <w:gridCol w:w="556"/>
        <w:gridCol w:w="556"/>
        <w:gridCol w:w="556"/>
        <w:gridCol w:w="556"/>
      </w:tblGrid>
      <w:tr w:rsidR="00791075" w:rsidRPr="00791075" w:rsidTr="00791075">
        <w:trPr>
          <w:tblCellSpacing w:w="0" w:type="dxa"/>
        </w:trPr>
        <w:tc>
          <w:tcPr>
            <w:tcW w:w="7320" w:type="dxa"/>
            <w:gridSpan w:val="12"/>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 xml:space="preserve">Нормативный коэффициент для определения необходимой площади земельного участка, при размещении жилых домов на обособленном земельном участке на реконструируемой территории - У </w:t>
            </w:r>
            <w:proofErr w:type="spellStart"/>
            <w:r w:rsidRPr="00791075">
              <w:rPr>
                <w:rFonts w:ascii="Times New Roman" w:eastAsia="Times New Roman" w:hAnsi="Times New Roman" w:cs="Times New Roman"/>
                <w:sz w:val="24"/>
                <w:szCs w:val="24"/>
                <w:lang w:eastAsia="ru-RU"/>
              </w:rPr>
              <w:t>зд</w:t>
            </w:r>
            <w:proofErr w:type="spellEnd"/>
            <w:r w:rsidRPr="00791075">
              <w:rPr>
                <w:rFonts w:ascii="Times New Roman" w:eastAsia="Times New Roman" w:hAnsi="Times New Roman" w:cs="Times New Roman"/>
                <w:sz w:val="24"/>
                <w:szCs w:val="24"/>
                <w:lang w:eastAsia="ru-RU"/>
              </w:rPr>
              <w:t>. - удельный показатель земельного участка, приходящийся на 1 м</w:t>
            </w:r>
            <w:proofErr w:type="gramStart"/>
            <w:r w:rsidRPr="00791075">
              <w:rPr>
                <w:rFonts w:ascii="Times New Roman" w:eastAsia="Times New Roman" w:hAnsi="Times New Roman" w:cs="Times New Roman"/>
                <w:sz w:val="24"/>
                <w:szCs w:val="24"/>
                <w:vertAlign w:val="superscript"/>
                <w:lang w:eastAsia="ru-RU"/>
              </w:rPr>
              <w:t>2</w:t>
            </w:r>
            <w:proofErr w:type="gramEnd"/>
            <w:r w:rsidRPr="00791075">
              <w:rPr>
                <w:rFonts w:ascii="Times New Roman" w:eastAsia="Times New Roman" w:hAnsi="Times New Roman" w:cs="Times New Roman"/>
                <w:sz w:val="24"/>
                <w:szCs w:val="24"/>
                <w:lang w:eastAsia="ru-RU"/>
              </w:rPr>
              <w:t> общей площади жилых помещений, при жилищной обеспеченности</w:t>
            </w:r>
          </w:p>
        </w:tc>
      </w:tr>
      <w:tr w:rsidR="00791075" w:rsidRPr="00791075" w:rsidTr="00791075">
        <w:trPr>
          <w:tblCellSpacing w:w="0" w:type="dxa"/>
        </w:trPr>
        <w:tc>
          <w:tcPr>
            <w:tcW w:w="804"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0" w:line="240" w:lineRule="auto"/>
              <w:jc w:val="center"/>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жилищная обеспеченность,</w:t>
            </w:r>
          </w:p>
          <w:p w:rsidR="00791075" w:rsidRPr="00791075" w:rsidRDefault="00791075" w:rsidP="0079107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м</w:t>
            </w:r>
            <w:proofErr w:type="gramStart"/>
            <w:r w:rsidRPr="00791075">
              <w:rPr>
                <w:rFonts w:ascii="Times New Roman" w:eastAsia="Times New Roman" w:hAnsi="Times New Roman" w:cs="Times New Roman"/>
                <w:sz w:val="24"/>
                <w:szCs w:val="24"/>
                <w:vertAlign w:val="superscript"/>
                <w:lang w:eastAsia="ru-RU"/>
              </w:rPr>
              <w:t>2</w:t>
            </w:r>
            <w:proofErr w:type="gramEnd"/>
            <w:r w:rsidRPr="00791075">
              <w:rPr>
                <w:rFonts w:ascii="Times New Roman" w:eastAsia="Times New Roman" w:hAnsi="Times New Roman" w:cs="Times New Roman"/>
                <w:sz w:val="24"/>
                <w:szCs w:val="24"/>
                <w:lang w:eastAsia="ru-RU"/>
              </w:rPr>
              <w:t>/чел.</w:t>
            </w:r>
          </w:p>
        </w:tc>
        <w:tc>
          <w:tcPr>
            <w:tcW w:w="6432" w:type="dxa"/>
            <w:gridSpan w:val="11"/>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Удельный показатель площади земельного участка в расчете на 1 м</w:t>
            </w:r>
            <w:proofErr w:type="gramStart"/>
            <w:r w:rsidRPr="00791075">
              <w:rPr>
                <w:rFonts w:ascii="Times New Roman" w:eastAsia="Times New Roman" w:hAnsi="Times New Roman" w:cs="Times New Roman"/>
                <w:sz w:val="24"/>
                <w:szCs w:val="24"/>
                <w:vertAlign w:val="superscript"/>
                <w:lang w:eastAsia="ru-RU"/>
              </w:rPr>
              <w:t>2</w:t>
            </w:r>
            <w:proofErr w:type="gramEnd"/>
            <w:r w:rsidRPr="00791075">
              <w:rPr>
                <w:rFonts w:ascii="Times New Roman" w:eastAsia="Times New Roman" w:hAnsi="Times New Roman" w:cs="Times New Roman"/>
                <w:sz w:val="24"/>
                <w:szCs w:val="24"/>
                <w:lang w:eastAsia="ru-RU"/>
              </w:rPr>
              <w:t> площади жилых помещений жилого дома, размещаемого на земельном участке</w:t>
            </w:r>
          </w:p>
        </w:tc>
      </w:tr>
      <w:tr w:rsidR="00791075" w:rsidRPr="00791075" w:rsidTr="00791075">
        <w:trPr>
          <w:tblCellSpacing w:w="0" w:type="dxa"/>
        </w:trPr>
        <w:tc>
          <w:tcPr>
            <w:tcW w:w="804"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vAlign w:val="bottom"/>
            <w:hideMark/>
          </w:tcPr>
          <w:p w:rsidR="00791075" w:rsidRPr="00791075" w:rsidRDefault="00791075" w:rsidP="0079107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18</w:t>
            </w:r>
          </w:p>
        </w:tc>
        <w:tc>
          <w:tcPr>
            <w:tcW w:w="564"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vAlign w:val="bottom"/>
            <w:hideMark/>
          </w:tcPr>
          <w:p w:rsidR="00791075" w:rsidRPr="00791075" w:rsidRDefault="00791075" w:rsidP="0079107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1,5</w:t>
            </w:r>
          </w:p>
        </w:tc>
        <w:tc>
          <w:tcPr>
            <w:tcW w:w="576"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vAlign w:val="bottom"/>
            <w:hideMark/>
          </w:tcPr>
          <w:p w:rsidR="00791075" w:rsidRPr="00791075" w:rsidRDefault="00791075" w:rsidP="0079107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1,09</w:t>
            </w:r>
          </w:p>
        </w:tc>
        <w:tc>
          <w:tcPr>
            <w:tcW w:w="504"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vAlign w:val="bottom"/>
            <w:hideMark/>
          </w:tcPr>
          <w:p w:rsidR="00791075" w:rsidRPr="00791075" w:rsidRDefault="00791075" w:rsidP="0079107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0,82</w:t>
            </w:r>
          </w:p>
        </w:tc>
        <w:tc>
          <w:tcPr>
            <w:tcW w:w="516"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vAlign w:val="bottom"/>
            <w:hideMark/>
          </w:tcPr>
          <w:p w:rsidR="00791075" w:rsidRPr="00791075" w:rsidRDefault="00791075" w:rsidP="0079107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0,71</w:t>
            </w:r>
          </w:p>
        </w:tc>
        <w:tc>
          <w:tcPr>
            <w:tcW w:w="468"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vAlign w:val="bottom"/>
            <w:hideMark/>
          </w:tcPr>
          <w:p w:rsidR="00791075" w:rsidRPr="00791075" w:rsidRDefault="00791075" w:rsidP="0079107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0,65</w:t>
            </w:r>
          </w:p>
        </w:tc>
        <w:tc>
          <w:tcPr>
            <w:tcW w:w="528"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vAlign w:val="bottom"/>
            <w:hideMark/>
          </w:tcPr>
          <w:p w:rsidR="00791075" w:rsidRPr="00791075" w:rsidRDefault="00791075" w:rsidP="0079107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0,62</w:t>
            </w:r>
          </w:p>
        </w:tc>
        <w:tc>
          <w:tcPr>
            <w:tcW w:w="468"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vAlign w:val="bottom"/>
            <w:hideMark/>
          </w:tcPr>
          <w:p w:rsidR="00791075" w:rsidRPr="00791075" w:rsidRDefault="00791075" w:rsidP="0079107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0,56</w:t>
            </w:r>
          </w:p>
        </w:tc>
        <w:tc>
          <w:tcPr>
            <w:tcW w:w="468"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vAlign w:val="bottom"/>
            <w:hideMark/>
          </w:tcPr>
          <w:p w:rsidR="00791075" w:rsidRPr="00791075" w:rsidRDefault="00791075" w:rsidP="0079107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0,51</w:t>
            </w:r>
          </w:p>
        </w:tc>
        <w:tc>
          <w:tcPr>
            <w:tcW w:w="444"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vAlign w:val="bottom"/>
            <w:hideMark/>
          </w:tcPr>
          <w:p w:rsidR="00791075" w:rsidRPr="00791075" w:rsidRDefault="00791075" w:rsidP="0079107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0,45</w:t>
            </w:r>
          </w:p>
        </w:tc>
        <w:tc>
          <w:tcPr>
            <w:tcW w:w="468"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vAlign w:val="bottom"/>
            <w:hideMark/>
          </w:tcPr>
          <w:p w:rsidR="00791075" w:rsidRPr="00791075" w:rsidRDefault="00791075" w:rsidP="0079107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0,40</w:t>
            </w:r>
          </w:p>
        </w:tc>
        <w:tc>
          <w:tcPr>
            <w:tcW w:w="468"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vAlign w:val="bottom"/>
            <w:hideMark/>
          </w:tcPr>
          <w:p w:rsidR="00791075" w:rsidRPr="00791075" w:rsidRDefault="00791075" w:rsidP="0079107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0,36</w:t>
            </w:r>
          </w:p>
        </w:tc>
      </w:tr>
      <w:tr w:rsidR="00791075" w:rsidRPr="00791075" w:rsidTr="00791075">
        <w:trPr>
          <w:tblCellSpacing w:w="0" w:type="dxa"/>
        </w:trPr>
        <w:tc>
          <w:tcPr>
            <w:tcW w:w="804"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vAlign w:val="bottom"/>
            <w:hideMark/>
          </w:tcPr>
          <w:p w:rsidR="00791075" w:rsidRPr="00791075" w:rsidRDefault="00791075" w:rsidP="0079107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lastRenderedPageBreak/>
              <w:t>20</w:t>
            </w:r>
          </w:p>
        </w:tc>
        <w:tc>
          <w:tcPr>
            <w:tcW w:w="564"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vAlign w:val="bottom"/>
            <w:hideMark/>
          </w:tcPr>
          <w:p w:rsidR="00791075" w:rsidRPr="00791075" w:rsidRDefault="00791075" w:rsidP="0079107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1,35</w:t>
            </w:r>
          </w:p>
        </w:tc>
        <w:tc>
          <w:tcPr>
            <w:tcW w:w="576"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vAlign w:val="bottom"/>
            <w:hideMark/>
          </w:tcPr>
          <w:p w:rsidR="00791075" w:rsidRPr="00791075" w:rsidRDefault="00791075" w:rsidP="0079107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0,98</w:t>
            </w:r>
          </w:p>
        </w:tc>
        <w:tc>
          <w:tcPr>
            <w:tcW w:w="504"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vAlign w:val="bottom"/>
            <w:hideMark/>
          </w:tcPr>
          <w:p w:rsidR="00791075" w:rsidRPr="00791075" w:rsidRDefault="00791075" w:rsidP="0079107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0,74</w:t>
            </w:r>
          </w:p>
        </w:tc>
        <w:tc>
          <w:tcPr>
            <w:tcW w:w="516"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vAlign w:val="bottom"/>
            <w:hideMark/>
          </w:tcPr>
          <w:p w:rsidR="00791075" w:rsidRPr="00791075" w:rsidRDefault="00791075" w:rsidP="0079107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0,64</w:t>
            </w:r>
          </w:p>
        </w:tc>
        <w:tc>
          <w:tcPr>
            <w:tcW w:w="468"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vAlign w:val="bottom"/>
            <w:hideMark/>
          </w:tcPr>
          <w:p w:rsidR="00791075" w:rsidRPr="00791075" w:rsidRDefault="00791075" w:rsidP="0079107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0,59</w:t>
            </w:r>
          </w:p>
        </w:tc>
        <w:tc>
          <w:tcPr>
            <w:tcW w:w="528"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vAlign w:val="bottom"/>
            <w:hideMark/>
          </w:tcPr>
          <w:p w:rsidR="00791075" w:rsidRPr="00791075" w:rsidRDefault="00791075" w:rsidP="0079107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0,56</w:t>
            </w:r>
          </w:p>
        </w:tc>
        <w:tc>
          <w:tcPr>
            <w:tcW w:w="468"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vAlign w:val="bottom"/>
            <w:hideMark/>
          </w:tcPr>
          <w:p w:rsidR="00791075" w:rsidRPr="00791075" w:rsidRDefault="00791075" w:rsidP="0079107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0,51</w:t>
            </w:r>
          </w:p>
        </w:tc>
        <w:tc>
          <w:tcPr>
            <w:tcW w:w="468"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vAlign w:val="bottom"/>
            <w:hideMark/>
          </w:tcPr>
          <w:p w:rsidR="00791075" w:rsidRPr="00791075" w:rsidRDefault="00791075" w:rsidP="0079107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0,46</w:t>
            </w:r>
          </w:p>
        </w:tc>
        <w:tc>
          <w:tcPr>
            <w:tcW w:w="444"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vAlign w:val="bottom"/>
            <w:hideMark/>
          </w:tcPr>
          <w:p w:rsidR="00791075" w:rsidRPr="00791075" w:rsidRDefault="00791075" w:rsidP="0079107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0,41</w:t>
            </w:r>
          </w:p>
        </w:tc>
        <w:tc>
          <w:tcPr>
            <w:tcW w:w="468"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vAlign w:val="bottom"/>
            <w:hideMark/>
          </w:tcPr>
          <w:p w:rsidR="00791075" w:rsidRPr="00791075" w:rsidRDefault="00791075" w:rsidP="0079107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0,36</w:t>
            </w:r>
          </w:p>
        </w:tc>
        <w:tc>
          <w:tcPr>
            <w:tcW w:w="468"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vAlign w:val="bottom"/>
            <w:hideMark/>
          </w:tcPr>
          <w:p w:rsidR="00791075" w:rsidRPr="00791075" w:rsidRDefault="00791075" w:rsidP="0079107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0,32</w:t>
            </w:r>
          </w:p>
        </w:tc>
      </w:tr>
      <w:tr w:rsidR="00791075" w:rsidRPr="00791075" w:rsidTr="00791075">
        <w:trPr>
          <w:tblCellSpacing w:w="0" w:type="dxa"/>
        </w:trPr>
        <w:tc>
          <w:tcPr>
            <w:tcW w:w="804"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vAlign w:val="bottom"/>
            <w:hideMark/>
          </w:tcPr>
          <w:p w:rsidR="00791075" w:rsidRPr="00791075" w:rsidRDefault="00791075" w:rsidP="0079107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25</w:t>
            </w:r>
          </w:p>
        </w:tc>
        <w:tc>
          <w:tcPr>
            <w:tcW w:w="564"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vAlign w:val="bottom"/>
            <w:hideMark/>
          </w:tcPr>
          <w:p w:rsidR="00791075" w:rsidRPr="00791075" w:rsidRDefault="00791075" w:rsidP="0079107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1,08</w:t>
            </w:r>
          </w:p>
        </w:tc>
        <w:tc>
          <w:tcPr>
            <w:tcW w:w="576"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vAlign w:val="bottom"/>
            <w:hideMark/>
          </w:tcPr>
          <w:p w:rsidR="00791075" w:rsidRPr="00791075" w:rsidRDefault="00791075" w:rsidP="0079107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0,78</w:t>
            </w:r>
          </w:p>
        </w:tc>
        <w:tc>
          <w:tcPr>
            <w:tcW w:w="504"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vAlign w:val="bottom"/>
            <w:hideMark/>
          </w:tcPr>
          <w:p w:rsidR="00791075" w:rsidRPr="00791075" w:rsidRDefault="00791075" w:rsidP="0079107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0,59</w:t>
            </w:r>
          </w:p>
        </w:tc>
        <w:tc>
          <w:tcPr>
            <w:tcW w:w="516"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vAlign w:val="bottom"/>
            <w:hideMark/>
          </w:tcPr>
          <w:p w:rsidR="00791075" w:rsidRPr="00791075" w:rsidRDefault="00791075" w:rsidP="0079107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0,51</w:t>
            </w:r>
          </w:p>
        </w:tc>
        <w:tc>
          <w:tcPr>
            <w:tcW w:w="468"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vAlign w:val="bottom"/>
            <w:hideMark/>
          </w:tcPr>
          <w:p w:rsidR="00791075" w:rsidRPr="00791075" w:rsidRDefault="00791075" w:rsidP="0079107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0,47</w:t>
            </w:r>
          </w:p>
        </w:tc>
        <w:tc>
          <w:tcPr>
            <w:tcW w:w="528"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vAlign w:val="bottom"/>
            <w:hideMark/>
          </w:tcPr>
          <w:p w:rsidR="00791075" w:rsidRPr="00791075" w:rsidRDefault="00791075" w:rsidP="0079107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0,45</w:t>
            </w:r>
          </w:p>
        </w:tc>
        <w:tc>
          <w:tcPr>
            <w:tcW w:w="468"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vAlign w:val="bottom"/>
            <w:hideMark/>
          </w:tcPr>
          <w:p w:rsidR="00791075" w:rsidRPr="00791075" w:rsidRDefault="00791075" w:rsidP="0079107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0,41</w:t>
            </w:r>
          </w:p>
        </w:tc>
        <w:tc>
          <w:tcPr>
            <w:tcW w:w="468"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vAlign w:val="bottom"/>
            <w:hideMark/>
          </w:tcPr>
          <w:p w:rsidR="00791075" w:rsidRPr="00791075" w:rsidRDefault="00791075" w:rsidP="0079107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0,37</w:t>
            </w:r>
          </w:p>
        </w:tc>
        <w:tc>
          <w:tcPr>
            <w:tcW w:w="444"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vAlign w:val="bottom"/>
            <w:hideMark/>
          </w:tcPr>
          <w:p w:rsidR="00791075" w:rsidRPr="00791075" w:rsidRDefault="00791075" w:rsidP="0079107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0,32</w:t>
            </w:r>
          </w:p>
        </w:tc>
        <w:tc>
          <w:tcPr>
            <w:tcW w:w="468"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vAlign w:val="bottom"/>
            <w:hideMark/>
          </w:tcPr>
          <w:p w:rsidR="00791075" w:rsidRPr="00791075" w:rsidRDefault="00791075" w:rsidP="0079107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0,29</w:t>
            </w:r>
          </w:p>
        </w:tc>
        <w:tc>
          <w:tcPr>
            <w:tcW w:w="468"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vAlign w:val="bottom"/>
            <w:hideMark/>
          </w:tcPr>
          <w:p w:rsidR="00791075" w:rsidRPr="00791075" w:rsidRDefault="00791075" w:rsidP="0079107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0,26</w:t>
            </w:r>
          </w:p>
        </w:tc>
      </w:tr>
      <w:tr w:rsidR="00791075" w:rsidRPr="00791075" w:rsidTr="00791075">
        <w:trPr>
          <w:tblCellSpacing w:w="0" w:type="dxa"/>
        </w:trPr>
        <w:tc>
          <w:tcPr>
            <w:tcW w:w="804"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vAlign w:val="bottom"/>
            <w:hideMark/>
          </w:tcPr>
          <w:p w:rsidR="00791075" w:rsidRPr="00791075" w:rsidRDefault="00791075" w:rsidP="0079107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30</w:t>
            </w:r>
          </w:p>
        </w:tc>
        <w:tc>
          <w:tcPr>
            <w:tcW w:w="564"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vAlign w:val="bottom"/>
            <w:hideMark/>
          </w:tcPr>
          <w:p w:rsidR="00791075" w:rsidRPr="00791075" w:rsidRDefault="00791075" w:rsidP="0079107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0,9</w:t>
            </w:r>
          </w:p>
        </w:tc>
        <w:tc>
          <w:tcPr>
            <w:tcW w:w="576"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vAlign w:val="bottom"/>
            <w:hideMark/>
          </w:tcPr>
          <w:p w:rsidR="00791075" w:rsidRPr="00791075" w:rsidRDefault="00791075" w:rsidP="0079107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0,65</w:t>
            </w:r>
          </w:p>
        </w:tc>
        <w:tc>
          <w:tcPr>
            <w:tcW w:w="504"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vAlign w:val="bottom"/>
            <w:hideMark/>
          </w:tcPr>
          <w:p w:rsidR="00791075" w:rsidRPr="00791075" w:rsidRDefault="00791075" w:rsidP="0079107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0,49</w:t>
            </w:r>
          </w:p>
        </w:tc>
        <w:tc>
          <w:tcPr>
            <w:tcW w:w="516"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vAlign w:val="bottom"/>
            <w:hideMark/>
          </w:tcPr>
          <w:p w:rsidR="00791075" w:rsidRPr="00791075" w:rsidRDefault="00791075" w:rsidP="0079107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0,42</w:t>
            </w:r>
          </w:p>
        </w:tc>
        <w:tc>
          <w:tcPr>
            <w:tcW w:w="468"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vAlign w:val="bottom"/>
            <w:hideMark/>
          </w:tcPr>
          <w:p w:rsidR="00791075" w:rsidRPr="00791075" w:rsidRDefault="00791075" w:rsidP="0079107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0,39</w:t>
            </w:r>
          </w:p>
        </w:tc>
        <w:tc>
          <w:tcPr>
            <w:tcW w:w="528"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vAlign w:val="bottom"/>
            <w:hideMark/>
          </w:tcPr>
          <w:p w:rsidR="00791075" w:rsidRPr="00791075" w:rsidRDefault="00791075" w:rsidP="0079107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0,37</w:t>
            </w:r>
          </w:p>
        </w:tc>
        <w:tc>
          <w:tcPr>
            <w:tcW w:w="468"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vAlign w:val="bottom"/>
            <w:hideMark/>
          </w:tcPr>
          <w:p w:rsidR="00791075" w:rsidRPr="00791075" w:rsidRDefault="00791075" w:rsidP="0079107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0,34</w:t>
            </w:r>
          </w:p>
        </w:tc>
        <w:tc>
          <w:tcPr>
            <w:tcW w:w="468"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vAlign w:val="bottom"/>
            <w:hideMark/>
          </w:tcPr>
          <w:p w:rsidR="00791075" w:rsidRPr="00791075" w:rsidRDefault="00791075" w:rsidP="0079107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0,30</w:t>
            </w:r>
          </w:p>
        </w:tc>
        <w:tc>
          <w:tcPr>
            <w:tcW w:w="444"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vAlign w:val="bottom"/>
            <w:hideMark/>
          </w:tcPr>
          <w:p w:rsidR="00791075" w:rsidRPr="00791075" w:rsidRDefault="00791075" w:rsidP="0079107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0,27</w:t>
            </w:r>
          </w:p>
        </w:tc>
        <w:tc>
          <w:tcPr>
            <w:tcW w:w="468"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vAlign w:val="bottom"/>
            <w:hideMark/>
          </w:tcPr>
          <w:p w:rsidR="00791075" w:rsidRPr="00791075" w:rsidRDefault="00791075" w:rsidP="0079107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0,24</w:t>
            </w:r>
          </w:p>
        </w:tc>
        <w:tc>
          <w:tcPr>
            <w:tcW w:w="468"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vAlign w:val="bottom"/>
            <w:hideMark/>
          </w:tcPr>
          <w:p w:rsidR="00791075" w:rsidRPr="00791075" w:rsidRDefault="00791075" w:rsidP="0079107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0,22</w:t>
            </w:r>
          </w:p>
        </w:tc>
      </w:tr>
      <w:tr w:rsidR="00791075" w:rsidRPr="00791075" w:rsidTr="00791075">
        <w:trPr>
          <w:tblCellSpacing w:w="0" w:type="dxa"/>
        </w:trPr>
        <w:tc>
          <w:tcPr>
            <w:tcW w:w="804"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vAlign w:val="bottom"/>
            <w:hideMark/>
          </w:tcPr>
          <w:p w:rsidR="00791075" w:rsidRPr="00791075" w:rsidRDefault="00791075" w:rsidP="0079107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35</w:t>
            </w:r>
          </w:p>
        </w:tc>
        <w:tc>
          <w:tcPr>
            <w:tcW w:w="564"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vAlign w:val="bottom"/>
            <w:hideMark/>
          </w:tcPr>
          <w:p w:rsidR="00791075" w:rsidRPr="00791075" w:rsidRDefault="00791075" w:rsidP="0079107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0,77</w:t>
            </w:r>
          </w:p>
        </w:tc>
        <w:tc>
          <w:tcPr>
            <w:tcW w:w="576"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vAlign w:val="bottom"/>
            <w:hideMark/>
          </w:tcPr>
          <w:p w:rsidR="00791075" w:rsidRPr="00791075" w:rsidRDefault="00791075" w:rsidP="0079107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0,56</w:t>
            </w:r>
          </w:p>
        </w:tc>
        <w:tc>
          <w:tcPr>
            <w:tcW w:w="504"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vAlign w:val="bottom"/>
            <w:hideMark/>
          </w:tcPr>
          <w:p w:rsidR="00791075" w:rsidRPr="00791075" w:rsidRDefault="00791075" w:rsidP="0079107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0,42</w:t>
            </w:r>
          </w:p>
        </w:tc>
        <w:tc>
          <w:tcPr>
            <w:tcW w:w="516"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vAlign w:val="bottom"/>
            <w:hideMark/>
          </w:tcPr>
          <w:p w:rsidR="00791075" w:rsidRPr="00791075" w:rsidRDefault="00791075" w:rsidP="0079107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0,37</w:t>
            </w:r>
          </w:p>
        </w:tc>
        <w:tc>
          <w:tcPr>
            <w:tcW w:w="468"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vAlign w:val="bottom"/>
            <w:hideMark/>
          </w:tcPr>
          <w:p w:rsidR="00791075" w:rsidRPr="00791075" w:rsidRDefault="00791075" w:rsidP="0079107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0,33</w:t>
            </w:r>
          </w:p>
        </w:tc>
        <w:tc>
          <w:tcPr>
            <w:tcW w:w="528"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vAlign w:val="bottom"/>
            <w:hideMark/>
          </w:tcPr>
          <w:p w:rsidR="00791075" w:rsidRPr="00791075" w:rsidRDefault="00791075" w:rsidP="0079107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0,32</w:t>
            </w:r>
          </w:p>
        </w:tc>
        <w:tc>
          <w:tcPr>
            <w:tcW w:w="468"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vAlign w:val="bottom"/>
            <w:hideMark/>
          </w:tcPr>
          <w:p w:rsidR="00791075" w:rsidRPr="00791075" w:rsidRDefault="00791075" w:rsidP="0079107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0,29</w:t>
            </w:r>
          </w:p>
        </w:tc>
        <w:tc>
          <w:tcPr>
            <w:tcW w:w="468"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vAlign w:val="bottom"/>
            <w:hideMark/>
          </w:tcPr>
          <w:p w:rsidR="00791075" w:rsidRPr="00791075" w:rsidRDefault="00791075" w:rsidP="0079107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0,26</w:t>
            </w:r>
          </w:p>
        </w:tc>
        <w:tc>
          <w:tcPr>
            <w:tcW w:w="444"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vAlign w:val="bottom"/>
            <w:hideMark/>
          </w:tcPr>
          <w:p w:rsidR="00791075" w:rsidRPr="00791075" w:rsidRDefault="00791075" w:rsidP="0079107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0,23</w:t>
            </w:r>
          </w:p>
        </w:tc>
        <w:tc>
          <w:tcPr>
            <w:tcW w:w="468"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vAlign w:val="bottom"/>
            <w:hideMark/>
          </w:tcPr>
          <w:p w:rsidR="00791075" w:rsidRPr="00791075" w:rsidRDefault="00791075" w:rsidP="0079107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0,21</w:t>
            </w:r>
          </w:p>
        </w:tc>
        <w:tc>
          <w:tcPr>
            <w:tcW w:w="468"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vAlign w:val="bottom"/>
            <w:hideMark/>
          </w:tcPr>
          <w:p w:rsidR="00791075" w:rsidRPr="00791075" w:rsidRDefault="00791075" w:rsidP="0079107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0,19</w:t>
            </w:r>
          </w:p>
        </w:tc>
      </w:tr>
      <w:tr w:rsidR="00791075" w:rsidRPr="00791075" w:rsidTr="00791075">
        <w:trPr>
          <w:tblCellSpacing w:w="0" w:type="dxa"/>
        </w:trPr>
        <w:tc>
          <w:tcPr>
            <w:tcW w:w="804"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vAlign w:val="bottom"/>
            <w:hideMark/>
          </w:tcPr>
          <w:p w:rsidR="00791075" w:rsidRPr="00791075" w:rsidRDefault="00791075" w:rsidP="0079107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40</w:t>
            </w:r>
          </w:p>
        </w:tc>
        <w:tc>
          <w:tcPr>
            <w:tcW w:w="564"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vAlign w:val="bottom"/>
            <w:hideMark/>
          </w:tcPr>
          <w:p w:rsidR="00791075" w:rsidRPr="00791075" w:rsidRDefault="00791075" w:rsidP="0079107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0,68</w:t>
            </w:r>
          </w:p>
        </w:tc>
        <w:tc>
          <w:tcPr>
            <w:tcW w:w="576"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vAlign w:val="bottom"/>
            <w:hideMark/>
          </w:tcPr>
          <w:p w:rsidR="00791075" w:rsidRPr="00791075" w:rsidRDefault="00791075" w:rsidP="0079107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0,49</w:t>
            </w:r>
          </w:p>
        </w:tc>
        <w:tc>
          <w:tcPr>
            <w:tcW w:w="504"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vAlign w:val="bottom"/>
            <w:hideMark/>
          </w:tcPr>
          <w:p w:rsidR="00791075" w:rsidRPr="00791075" w:rsidRDefault="00791075" w:rsidP="0079107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0,37</w:t>
            </w:r>
          </w:p>
        </w:tc>
        <w:tc>
          <w:tcPr>
            <w:tcW w:w="516"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vAlign w:val="bottom"/>
            <w:hideMark/>
          </w:tcPr>
          <w:p w:rsidR="00791075" w:rsidRPr="00791075" w:rsidRDefault="00791075" w:rsidP="0079107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0,32</w:t>
            </w:r>
          </w:p>
        </w:tc>
        <w:tc>
          <w:tcPr>
            <w:tcW w:w="468"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vAlign w:val="bottom"/>
            <w:hideMark/>
          </w:tcPr>
          <w:p w:rsidR="00791075" w:rsidRPr="00791075" w:rsidRDefault="00791075" w:rsidP="0079107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0,29</w:t>
            </w:r>
          </w:p>
        </w:tc>
        <w:tc>
          <w:tcPr>
            <w:tcW w:w="528"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vAlign w:val="bottom"/>
            <w:hideMark/>
          </w:tcPr>
          <w:p w:rsidR="00791075" w:rsidRPr="00791075" w:rsidRDefault="00791075" w:rsidP="0079107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0,28</w:t>
            </w:r>
          </w:p>
        </w:tc>
        <w:tc>
          <w:tcPr>
            <w:tcW w:w="468"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vAlign w:val="bottom"/>
            <w:hideMark/>
          </w:tcPr>
          <w:p w:rsidR="00791075" w:rsidRPr="00791075" w:rsidRDefault="00791075" w:rsidP="0079107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0,23</w:t>
            </w:r>
          </w:p>
        </w:tc>
        <w:tc>
          <w:tcPr>
            <w:tcW w:w="468"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vAlign w:val="bottom"/>
            <w:hideMark/>
          </w:tcPr>
          <w:p w:rsidR="00791075" w:rsidRPr="00791075" w:rsidRDefault="00791075" w:rsidP="0079107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0,21</w:t>
            </w:r>
          </w:p>
        </w:tc>
        <w:tc>
          <w:tcPr>
            <w:tcW w:w="444"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vAlign w:val="bottom"/>
            <w:hideMark/>
          </w:tcPr>
          <w:p w:rsidR="00791075" w:rsidRPr="00791075" w:rsidRDefault="00791075" w:rsidP="0079107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0,20</w:t>
            </w:r>
          </w:p>
        </w:tc>
        <w:tc>
          <w:tcPr>
            <w:tcW w:w="468"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vAlign w:val="bottom"/>
            <w:hideMark/>
          </w:tcPr>
          <w:p w:rsidR="00791075" w:rsidRPr="00791075" w:rsidRDefault="00791075" w:rsidP="0079107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0,18</w:t>
            </w:r>
          </w:p>
        </w:tc>
        <w:tc>
          <w:tcPr>
            <w:tcW w:w="468"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vAlign w:val="bottom"/>
            <w:hideMark/>
          </w:tcPr>
          <w:p w:rsidR="00791075" w:rsidRPr="00791075" w:rsidRDefault="00791075" w:rsidP="0079107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0,16</w:t>
            </w:r>
          </w:p>
        </w:tc>
      </w:tr>
    </w:tbl>
    <w:p w:rsidR="00791075" w:rsidRPr="00791075" w:rsidRDefault="00791075" w:rsidP="00791075">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791075" w:rsidRPr="00791075" w:rsidRDefault="00791075" w:rsidP="007910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b/>
          <w:bCs/>
          <w:sz w:val="28"/>
          <w:szCs w:val="28"/>
          <w:lang w:eastAsia="ru-RU"/>
        </w:rPr>
        <w:t xml:space="preserve">2.6. Обеспечение доступности жилых объектов и объектов социальной инфраструктуры для инвалидов и </w:t>
      </w:r>
      <w:proofErr w:type="spellStart"/>
      <w:r w:rsidRPr="00791075">
        <w:rPr>
          <w:rFonts w:ascii="Times New Roman" w:eastAsia="Times New Roman" w:hAnsi="Times New Roman" w:cs="Times New Roman"/>
          <w:b/>
          <w:bCs/>
          <w:sz w:val="28"/>
          <w:szCs w:val="28"/>
          <w:lang w:eastAsia="ru-RU"/>
        </w:rPr>
        <w:t>маломобильных</w:t>
      </w:r>
      <w:proofErr w:type="spellEnd"/>
      <w:r w:rsidRPr="00791075">
        <w:rPr>
          <w:rFonts w:ascii="Times New Roman" w:eastAsia="Times New Roman" w:hAnsi="Times New Roman" w:cs="Times New Roman"/>
          <w:b/>
          <w:bCs/>
          <w:sz w:val="28"/>
          <w:szCs w:val="28"/>
          <w:lang w:eastAsia="ru-RU"/>
        </w:rPr>
        <w:t xml:space="preserve"> групп населения</w:t>
      </w:r>
    </w:p>
    <w:p w:rsidR="00791075" w:rsidRPr="00791075" w:rsidRDefault="00791075" w:rsidP="00791075">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791075" w:rsidRPr="00791075" w:rsidRDefault="00791075" w:rsidP="007910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8"/>
          <w:szCs w:val="28"/>
          <w:lang w:eastAsia="ru-RU"/>
        </w:rPr>
        <w:t xml:space="preserve">1. При планировке и застройке территорий населенных пунктов необходимо обеспечивать доступность объектов социальной инфраструктуры для инвалидов и </w:t>
      </w:r>
      <w:proofErr w:type="spellStart"/>
      <w:r w:rsidRPr="00791075">
        <w:rPr>
          <w:rFonts w:ascii="Times New Roman" w:eastAsia="Times New Roman" w:hAnsi="Times New Roman" w:cs="Times New Roman"/>
          <w:sz w:val="28"/>
          <w:szCs w:val="28"/>
          <w:lang w:eastAsia="ru-RU"/>
        </w:rPr>
        <w:t>маломобильных</w:t>
      </w:r>
      <w:proofErr w:type="spellEnd"/>
      <w:r w:rsidRPr="00791075">
        <w:rPr>
          <w:rFonts w:ascii="Times New Roman" w:eastAsia="Times New Roman" w:hAnsi="Times New Roman" w:cs="Times New Roman"/>
          <w:sz w:val="28"/>
          <w:szCs w:val="28"/>
          <w:lang w:eastAsia="ru-RU"/>
        </w:rPr>
        <w:t xml:space="preserve"> групп населения.</w:t>
      </w:r>
    </w:p>
    <w:p w:rsidR="00791075" w:rsidRPr="00791075" w:rsidRDefault="00791075" w:rsidP="007910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8"/>
          <w:szCs w:val="28"/>
          <w:lang w:eastAsia="ru-RU"/>
        </w:rPr>
        <w:t xml:space="preserve">При проектировании и реконструкции общественных, жилых и промышленных зданий следует предусматривать для инвалидов и граждан других </w:t>
      </w:r>
      <w:proofErr w:type="spellStart"/>
      <w:r w:rsidRPr="00791075">
        <w:rPr>
          <w:rFonts w:ascii="Times New Roman" w:eastAsia="Times New Roman" w:hAnsi="Times New Roman" w:cs="Times New Roman"/>
          <w:sz w:val="28"/>
          <w:szCs w:val="28"/>
          <w:lang w:eastAsia="ru-RU"/>
        </w:rPr>
        <w:t>маломобильных</w:t>
      </w:r>
      <w:proofErr w:type="spellEnd"/>
      <w:r w:rsidRPr="00791075">
        <w:rPr>
          <w:rFonts w:ascii="Times New Roman" w:eastAsia="Times New Roman" w:hAnsi="Times New Roman" w:cs="Times New Roman"/>
          <w:sz w:val="28"/>
          <w:szCs w:val="28"/>
          <w:lang w:eastAsia="ru-RU"/>
        </w:rPr>
        <w:t xml:space="preserve"> групп населения условия жизнедеятельности, равные с остальными категориями населения, в соответствии </w:t>
      </w:r>
      <w:proofErr w:type="spellStart"/>
      <w:r w:rsidRPr="00791075">
        <w:rPr>
          <w:rFonts w:ascii="Times New Roman" w:eastAsia="Times New Roman" w:hAnsi="Times New Roman" w:cs="Times New Roman"/>
          <w:sz w:val="28"/>
          <w:szCs w:val="28"/>
          <w:lang w:eastAsia="ru-RU"/>
        </w:rPr>
        <w:t>соСНиП</w:t>
      </w:r>
      <w:proofErr w:type="spellEnd"/>
      <w:r w:rsidRPr="00791075">
        <w:rPr>
          <w:rFonts w:ascii="Times New Roman" w:eastAsia="Times New Roman" w:hAnsi="Times New Roman" w:cs="Times New Roman"/>
          <w:sz w:val="28"/>
          <w:szCs w:val="28"/>
          <w:lang w:eastAsia="ru-RU"/>
        </w:rPr>
        <w:t xml:space="preserve"> 35-01-2001, СП 35-101-2001, СП 35-102-2001, СП 31-102-99, СП 35-103-2001, ВСН 62-91*, РДС 35-201-99.</w:t>
      </w:r>
    </w:p>
    <w:p w:rsidR="00791075" w:rsidRPr="00791075" w:rsidRDefault="00791075" w:rsidP="007910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8"/>
          <w:szCs w:val="28"/>
          <w:lang w:eastAsia="ru-RU"/>
        </w:rPr>
        <w:t>Норматив проектирования специализированных жилых домов или группы квартир для инвалидов колясочников - 5 чел./10000 чел. населения.</w:t>
      </w:r>
    </w:p>
    <w:p w:rsidR="00791075" w:rsidRPr="00791075" w:rsidRDefault="00791075" w:rsidP="007910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8"/>
          <w:szCs w:val="28"/>
          <w:lang w:eastAsia="ru-RU"/>
        </w:rPr>
        <w:t xml:space="preserve">2. Перечень объектов, доступных для инвалидов и других </w:t>
      </w:r>
      <w:proofErr w:type="spellStart"/>
      <w:r w:rsidRPr="00791075">
        <w:rPr>
          <w:rFonts w:ascii="Times New Roman" w:eastAsia="Times New Roman" w:hAnsi="Times New Roman" w:cs="Times New Roman"/>
          <w:sz w:val="28"/>
          <w:szCs w:val="28"/>
          <w:lang w:eastAsia="ru-RU"/>
        </w:rPr>
        <w:t>маломобильных</w:t>
      </w:r>
      <w:proofErr w:type="spellEnd"/>
      <w:r w:rsidRPr="00791075">
        <w:rPr>
          <w:rFonts w:ascii="Times New Roman" w:eastAsia="Times New Roman" w:hAnsi="Times New Roman" w:cs="Times New Roman"/>
          <w:sz w:val="28"/>
          <w:szCs w:val="28"/>
          <w:lang w:eastAsia="ru-RU"/>
        </w:rPr>
        <w:t xml:space="preserve"> групп населения, расчетное число и категория инвалидов, а также группа мобильности групп населения устанавливаются заданием на проектирование.</w:t>
      </w:r>
    </w:p>
    <w:p w:rsidR="00791075" w:rsidRPr="00791075" w:rsidRDefault="00791075" w:rsidP="00791075">
      <w:pPr>
        <w:shd w:val="clear" w:color="auto" w:fill="FFFFFF"/>
        <w:spacing w:before="216" w:after="0" w:line="240" w:lineRule="auto"/>
        <w:ind w:right="-432"/>
        <w:rPr>
          <w:rFonts w:ascii="Times New Roman" w:eastAsia="Times New Roman" w:hAnsi="Times New Roman" w:cs="Times New Roman"/>
          <w:sz w:val="24"/>
          <w:szCs w:val="24"/>
          <w:lang w:eastAsia="ru-RU"/>
        </w:rPr>
      </w:pPr>
      <w:r w:rsidRPr="00791075">
        <w:rPr>
          <w:rFonts w:ascii="Times New Roman" w:eastAsia="Times New Roman" w:hAnsi="Times New Roman" w:cs="Times New Roman"/>
          <w:b/>
          <w:bCs/>
          <w:sz w:val="28"/>
          <w:szCs w:val="28"/>
          <w:lang w:eastAsia="ru-RU"/>
        </w:rPr>
        <w:t>Раздел 3. Планирование учреждений и предприятий социальной инфраструктуры</w:t>
      </w:r>
    </w:p>
    <w:p w:rsidR="00791075" w:rsidRPr="00791075" w:rsidRDefault="00791075" w:rsidP="007910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b/>
          <w:bCs/>
          <w:sz w:val="28"/>
          <w:szCs w:val="28"/>
          <w:lang w:eastAsia="ru-RU"/>
        </w:rPr>
        <w:br/>
        <w:t>3.1. Общие положения</w:t>
      </w:r>
    </w:p>
    <w:p w:rsidR="00791075" w:rsidRPr="00791075" w:rsidRDefault="00791075" w:rsidP="00791075">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791075" w:rsidRPr="00791075" w:rsidRDefault="00791075" w:rsidP="007910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8"/>
          <w:szCs w:val="28"/>
          <w:lang w:eastAsia="ru-RU"/>
        </w:rPr>
        <w:t>1. К учреждениям и предприятиям социальной инфраструктуры относятся учреждения образования, здравоохранения, социального обеспечения, спортивные и физкультурно-оздоровительные учреждения, учреждения культуры и искусства, предприятия торговли, общественного питания и бытового обслуживания, организации и учреждения управления, проектные организации, кредитно-финансовые учреждения и предприятия связи, научные и административные организации и другие (далее - учреждения и предприятия обслуживания).</w:t>
      </w:r>
    </w:p>
    <w:p w:rsidR="00791075" w:rsidRPr="00791075" w:rsidRDefault="00791075" w:rsidP="00791075">
      <w:pPr>
        <w:shd w:val="clear" w:color="auto" w:fill="FFFFFF"/>
        <w:spacing w:before="100" w:beforeAutospacing="1" w:after="0" w:line="240" w:lineRule="auto"/>
        <w:rPr>
          <w:rFonts w:ascii="Times New Roman" w:eastAsia="Times New Roman" w:hAnsi="Times New Roman" w:cs="Times New Roman"/>
          <w:sz w:val="24"/>
          <w:szCs w:val="24"/>
          <w:lang w:eastAsia="ru-RU"/>
        </w:rPr>
      </w:pPr>
      <w:proofErr w:type="gramStart"/>
      <w:r w:rsidRPr="00791075">
        <w:rPr>
          <w:rFonts w:ascii="Times New Roman" w:eastAsia="Times New Roman" w:hAnsi="Times New Roman" w:cs="Times New Roman"/>
          <w:sz w:val="28"/>
          <w:szCs w:val="28"/>
          <w:lang w:eastAsia="ru-RU"/>
        </w:rPr>
        <w:t xml:space="preserve">Учреждения и предприятия обслуживания всех видов и форм собственности следует размещать с учетом градостроительной ситуации, планировочной структуры городских </w:t>
      </w:r>
      <w:r w:rsidRPr="00791075">
        <w:rPr>
          <w:rFonts w:ascii="Times New Roman" w:eastAsia="Times New Roman" w:hAnsi="Times New Roman" w:cs="Times New Roman"/>
          <w:sz w:val="28"/>
          <w:szCs w:val="28"/>
          <w:lang w:eastAsia="ru-RU"/>
        </w:rPr>
        <w:lastRenderedPageBreak/>
        <w:t>округов и поселений (жилые районы и микрорайоны (кварталы) в целях создания единой системы обслуживания.</w:t>
      </w:r>
      <w:proofErr w:type="gramEnd"/>
    </w:p>
    <w:p w:rsidR="00791075" w:rsidRPr="00791075" w:rsidRDefault="00791075" w:rsidP="007910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8"/>
          <w:szCs w:val="28"/>
          <w:lang w:eastAsia="ru-RU"/>
        </w:rPr>
        <w:t>Учреждения и предприятия обслуживания необходимо размещать с учетом следующих факторов:</w:t>
      </w:r>
    </w:p>
    <w:p w:rsidR="00791075" w:rsidRPr="00791075" w:rsidRDefault="00791075" w:rsidP="007910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8"/>
          <w:szCs w:val="28"/>
          <w:lang w:eastAsia="ru-RU"/>
        </w:rPr>
        <w:t>- приближения их к местам жительства и работы;</w:t>
      </w:r>
    </w:p>
    <w:p w:rsidR="00791075" w:rsidRPr="00791075" w:rsidRDefault="00791075" w:rsidP="007910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8"/>
          <w:szCs w:val="28"/>
          <w:lang w:eastAsia="ru-RU"/>
        </w:rPr>
        <w:t>- увязки с сетью общественного пассажирского транспорта.</w:t>
      </w:r>
    </w:p>
    <w:p w:rsidR="00791075" w:rsidRPr="00791075" w:rsidRDefault="00791075" w:rsidP="007910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8"/>
          <w:szCs w:val="28"/>
          <w:lang w:eastAsia="ru-RU"/>
        </w:rPr>
        <w:t>2. При формировании системы обслуживания должны предусматриваться уровни обеспеченности учреждениями и объектами, в том числе повседневного, периодического и эпизодического обслуживания:</w:t>
      </w:r>
    </w:p>
    <w:p w:rsidR="00791075" w:rsidRPr="00791075" w:rsidRDefault="00791075" w:rsidP="007910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8"/>
          <w:szCs w:val="28"/>
          <w:lang w:eastAsia="ru-RU"/>
        </w:rPr>
        <w:t>- повседневного обслуживания - учреждения и предприятия, посещаемые населением не реже одного раза в неделю, или те, которые должны быть расположены в непосредственной близости к местам проживания и работы населения;</w:t>
      </w:r>
    </w:p>
    <w:p w:rsidR="00791075" w:rsidRPr="00791075" w:rsidRDefault="00791075" w:rsidP="007910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8"/>
          <w:szCs w:val="28"/>
          <w:lang w:eastAsia="ru-RU"/>
        </w:rPr>
        <w:t>- периодического обслуживания - учреждения и предприятия, посещаемые населением не реже одного раза в месяц;</w:t>
      </w:r>
    </w:p>
    <w:p w:rsidR="00791075" w:rsidRPr="00791075" w:rsidRDefault="00791075" w:rsidP="007910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8"/>
          <w:szCs w:val="28"/>
          <w:lang w:eastAsia="ru-RU"/>
        </w:rPr>
        <w:t>- эпизодического обслуживания - учреждения и предприятия, посещаемые населением реже одного раза в месяц (специализированные учебные заведения, больницы, универмаги, театры, концертные и выставочные залы и др.).</w:t>
      </w:r>
    </w:p>
    <w:p w:rsidR="00791075" w:rsidRPr="00791075" w:rsidRDefault="00791075" w:rsidP="007910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8"/>
          <w:szCs w:val="28"/>
          <w:lang w:eastAsia="ru-RU"/>
        </w:rPr>
        <w:t>3. Перечень и расчетные показатели минимальной обеспеченности социально значимыми объектами повседневного обслуживания приведены в таблице 3.1.</w:t>
      </w:r>
    </w:p>
    <w:p w:rsidR="00791075" w:rsidRPr="00791075" w:rsidRDefault="00791075" w:rsidP="00791075">
      <w:pPr>
        <w:shd w:val="clear" w:color="auto" w:fill="FFFFFF"/>
        <w:spacing w:before="100" w:beforeAutospacing="1" w:after="0" w:line="240" w:lineRule="auto"/>
        <w:jc w:val="right"/>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Таблица 3.1</w:t>
      </w:r>
    </w:p>
    <w:p w:rsidR="00791075" w:rsidRPr="00791075" w:rsidRDefault="00791075" w:rsidP="00791075">
      <w:pPr>
        <w:shd w:val="clear" w:color="auto" w:fill="FFFFFF"/>
        <w:spacing w:before="100" w:beforeAutospacing="1" w:after="0" w:line="240" w:lineRule="auto"/>
        <w:rPr>
          <w:rFonts w:ascii="Times New Roman" w:eastAsia="Times New Roman" w:hAnsi="Times New Roman" w:cs="Times New Roman"/>
          <w:sz w:val="24"/>
          <w:szCs w:val="24"/>
          <w:lang w:eastAsia="ru-RU"/>
        </w:rPr>
      </w:pPr>
    </w:p>
    <w:tbl>
      <w:tblPr>
        <w:tblW w:w="7308" w:type="dxa"/>
        <w:tblCellSpacing w:w="0" w:type="dxa"/>
        <w:tblCellMar>
          <w:top w:w="15" w:type="dxa"/>
          <w:left w:w="15" w:type="dxa"/>
          <w:bottom w:w="15" w:type="dxa"/>
          <w:right w:w="15" w:type="dxa"/>
        </w:tblCellMar>
        <w:tblLook w:val="04A0"/>
      </w:tblPr>
      <w:tblGrid>
        <w:gridCol w:w="2704"/>
        <w:gridCol w:w="2852"/>
        <w:gridCol w:w="1752"/>
      </w:tblGrid>
      <w:tr w:rsidR="00791075" w:rsidRPr="00791075" w:rsidTr="00791075">
        <w:trPr>
          <w:tblCellSpacing w:w="0" w:type="dxa"/>
        </w:trPr>
        <w:tc>
          <w:tcPr>
            <w:tcW w:w="2724"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Предприятия и учреждения повседневного обслуживания</w:t>
            </w:r>
          </w:p>
        </w:tc>
        <w:tc>
          <w:tcPr>
            <w:tcW w:w="2976"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Единица измерения</w:t>
            </w:r>
          </w:p>
        </w:tc>
        <w:tc>
          <w:tcPr>
            <w:tcW w:w="1296"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Минимальная обеспеченность</w:t>
            </w:r>
          </w:p>
        </w:tc>
      </w:tr>
      <w:tr w:rsidR="00791075" w:rsidRPr="00791075" w:rsidTr="00791075">
        <w:trPr>
          <w:tblCellSpacing w:w="0" w:type="dxa"/>
        </w:trPr>
        <w:tc>
          <w:tcPr>
            <w:tcW w:w="2724"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Дошкольные образовательные учреждения</w:t>
            </w:r>
          </w:p>
        </w:tc>
        <w:tc>
          <w:tcPr>
            <w:tcW w:w="2976"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мест на 1000 жителей</w:t>
            </w:r>
          </w:p>
        </w:tc>
        <w:tc>
          <w:tcPr>
            <w:tcW w:w="1296"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41 - 49</w:t>
            </w:r>
          </w:p>
        </w:tc>
      </w:tr>
      <w:tr w:rsidR="00791075" w:rsidRPr="00791075" w:rsidTr="00791075">
        <w:trPr>
          <w:tblCellSpacing w:w="0" w:type="dxa"/>
        </w:trPr>
        <w:tc>
          <w:tcPr>
            <w:tcW w:w="2724"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Общеобразовательные школы</w:t>
            </w:r>
          </w:p>
        </w:tc>
        <w:tc>
          <w:tcPr>
            <w:tcW w:w="2976"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мест на 1000 жителей</w:t>
            </w:r>
          </w:p>
        </w:tc>
        <w:tc>
          <w:tcPr>
            <w:tcW w:w="1296"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112</w:t>
            </w:r>
          </w:p>
        </w:tc>
      </w:tr>
      <w:tr w:rsidR="00791075" w:rsidRPr="00791075" w:rsidTr="00791075">
        <w:trPr>
          <w:tblCellSpacing w:w="0" w:type="dxa"/>
        </w:trPr>
        <w:tc>
          <w:tcPr>
            <w:tcW w:w="2724"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Продовольственные магазины</w:t>
            </w:r>
          </w:p>
        </w:tc>
        <w:tc>
          <w:tcPr>
            <w:tcW w:w="2976"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м</w:t>
            </w:r>
            <w:proofErr w:type="gramStart"/>
            <w:r w:rsidRPr="00791075">
              <w:rPr>
                <w:rFonts w:ascii="Times New Roman" w:eastAsia="Times New Roman" w:hAnsi="Times New Roman" w:cs="Times New Roman"/>
                <w:sz w:val="24"/>
                <w:szCs w:val="24"/>
                <w:vertAlign w:val="superscript"/>
                <w:lang w:eastAsia="ru-RU"/>
              </w:rPr>
              <w:t>2</w:t>
            </w:r>
            <w:proofErr w:type="gramEnd"/>
            <w:r w:rsidRPr="00791075">
              <w:rPr>
                <w:rFonts w:ascii="Times New Roman" w:eastAsia="Times New Roman" w:hAnsi="Times New Roman" w:cs="Times New Roman"/>
                <w:sz w:val="24"/>
                <w:szCs w:val="24"/>
                <w:lang w:eastAsia="ru-RU"/>
              </w:rPr>
              <w:t> торговой площади на 1000 жителей</w:t>
            </w:r>
          </w:p>
        </w:tc>
        <w:tc>
          <w:tcPr>
            <w:tcW w:w="1296"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70</w:t>
            </w:r>
          </w:p>
        </w:tc>
      </w:tr>
      <w:tr w:rsidR="00791075" w:rsidRPr="00791075" w:rsidTr="00791075">
        <w:trPr>
          <w:tblCellSpacing w:w="0" w:type="dxa"/>
        </w:trPr>
        <w:tc>
          <w:tcPr>
            <w:tcW w:w="2724"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Непродовольственные магазины товаров первой необходимости</w:t>
            </w:r>
          </w:p>
        </w:tc>
        <w:tc>
          <w:tcPr>
            <w:tcW w:w="2976"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м</w:t>
            </w:r>
            <w:proofErr w:type="gramStart"/>
            <w:r w:rsidRPr="00791075">
              <w:rPr>
                <w:rFonts w:ascii="Times New Roman" w:eastAsia="Times New Roman" w:hAnsi="Times New Roman" w:cs="Times New Roman"/>
                <w:sz w:val="24"/>
                <w:szCs w:val="24"/>
                <w:vertAlign w:val="superscript"/>
                <w:lang w:eastAsia="ru-RU"/>
              </w:rPr>
              <w:t>2</w:t>
            </w:r>
            <w:proofErr w:type="gramEnd"/>
            <w:r w:rsidRPr="00791075">
              <w:rPr>
                <w:rFonts w:ascii="Times New Roman" w:eastAsia="Times New Roman" w:hAnsi="Times New Roman" w:cs="Times New Roman"/>
                <w:sz w:val="24"/>
                <w:szCs w:val="24"/>
                <w:lang w:eastAsia="ru-RU"/>
              </w:rPr>
              <w:t> торговой площади на 1000 жителей</w:t>
            </w:r>
          </w:p>
        </w:tc>
        <w:tc>
          <w:tcPr>
            <w:tcW w:w="1296"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30</w:t>
            </w:r>
          </w:p>
        </w:tc>
      </w:tr>
      <w:tr w:rsidR="00791075" w:rsidRPr="00791075" w:rsidTr="00791075">
        <w:trPr>
          <w:tblCellSpacing w:w="0" w:type="dxa"/>
        </w:trPr>
        <w:tc>
          <w:tcPr>
            <w:tcW w:w="2724"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Аптечный пункт</w:t>
            </w:r>
          </w:p>
        </w:tc>
        <w:tc>
          <w:tcPr>
            <w:tcW w:w="2976"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объектов на жилую группу</w:t>
            </w:r>
          </w:p>
        </w:tc>
        <w:tc>
          <w:tcPr>
            <w:tcW w:w="1296"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1</w:t>
            </w:r>
          </w:p>
        </w:tc>
      </w:tr>
      <w:tr w:rsidR="00791075" w:rsidRPr="00791075" w:rsidTr="00791075">
        <w:trPr>
          <w:tblCellSpacing w:w="0" w:type="dxa"/>
        </w:trPr>
        <w:tc>
          <w:tcPr>
            <w:tcW w:w="2724"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lastRenderedPageBreak/>
              <w:t>Отделение банка</w:t>
            </w:r>
          </w:p>
        </w:tc>
        <w:tc>
          <w:tcPr>
            <w:tcW w:w="2976"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объектов на жилую группу</w:t>
            </w:r>
          </w:p>
        </w:tc>
        <w:tc>
          <w:tcPr>
            <w:tcW w:w="1296"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1</w:t>
            </w:r>
          </w:p>
        </w:tc>
      </w:tr>
      <w:tr w:rsidR="00791075" w:rsidRPr="00791075" w:rsidTr="00791075">
        <w:trPr>
          <w:tblCellSpacing w:w="0" w:type="dxa"/>
        </w:trPr>
        <w:tc>
          <w:tcPr>
            <w:tcW w:w="2724"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Отделение связи</w:t>
            </w:r>
          </w:p>
        </w:tc>
        <w:tc>
          <w:tcPr>
            <w:tcW w:w="2976"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объектов на жилую группу</w:t>
            </w:r>
          </w:p>
        </w:tc>
        <w:tc>
          <w:tcPr>
            <w:tcW w:w="1296"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1</w:t>
            </w:r>
          </w:p>
        </w:tc>
      </w:tr>
      <w:tr w:rsidR="00791075" w:rsidRPr="00791075" w:rsidTr="00791075">
        <w:trPr>
          <w:tblCellSpacing w:w="0" w:type="dxa"/>
        </w:trPr>
        <w:tc>
          <w:tcPr>
            <w:tcW w:w="2724"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Предприятия бытового обслуживания (мастерские, ателье, парикмахерские и т.п.)</w:t>
            </w:r>
          </w:p>
        </w:tc>
        <w:tc>
          <w:tcPr>
            <w:tcW w:w="2976"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рабочих мест на 1000 жителей</w:t>
            </w:r>
          </w:p>
        </w:tc>
        <w:tc>
          <w:tcPr>
            <w:tcW w:w="1296"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2</w:t>
            </w:r>
          </w:p>
        </w:tc>
      </w:tr>
      <w:tr w:rsidR="00791075" w:rsidRPr="00791075" w:rsidTr="00791075">
        <w:trPr>
          <w:tblCellSpacing w:w="0" w:type="dxa"/>
        </w:trPr>
        <w:tc>
          <w:tcPr>
            <w:tcW w:w="2724"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Приемный пункт прачечной, химчистки</w:t>
            </w:r>
          </w:p>
        </w:tc>
        <w:tc>
          <w:tcPr>
            <w:tcW w:w="2976"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объектов на жилую группу</w:t>
            </w:r>
          </w:p>
        </w:tc>
        <w:tc>
          <w:tcPr>
            <w:tcW w:w="1296"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1</w:t>
            </w:r>
          </w:p>
        </w:tc>
      </w:tr>
      <w:tr w:rsidR="00791075" w:rsidRPr="00791075" w:rsidTr="00791075">
        <w:trPr>
          <w:tblCellSpacing w:w="0" w:type="dxa"/>
        </w:trPr>
        <w:tc>
          <w:tcPr>
            <w:tcW w:w="2724"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Общественные туалеты</w:t>
            </w:r>
          </w:p>
        </w:tc>
        <w:tc>
          <w:tcPr>
            <w:tcW w:w="2976"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приборов на 1000 жителей</w:t>
            </w:r>
          </w:p>
        </w:tc>
        <w:tc>
          <w:tcPr>
            <w:tcW w:w="1296"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2</w:t>
            </w:r>
          </w:p>
        </w:tc>
      </w:tr>
      <w:tr w:rsidR="00791075" w:rsidRPr="00791075" w:rsidTr="00791075">
        <w:trPr>
          <w:tblCellSpacing w:w="0" w:type="dxa"/>
        </w:trPr>
        <w:tc>
          <w:tcPr>
            <w:tcW w:w="2724"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Учреждения культуры</w:t>
            </w:r>
          </w:p>
        </w:tc>
        <w:tc>
          <w:tcPr>
            <w:tcW w:w="2976"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м</w:t>
            </w:r>
            <w:proofErr w:type="gramStart"/>
            <w:r w:rsidRPr="00791075">
              <w:rPr>
                <w:rFonts w:ascii="Times New Roman" w:eastAsia="Times New Roman" w:hAnsi="Times New Roman" w:cs="Times New Roman"/>
                <w:sz w:val="24"/>
                <w:szCs w:val="24"/>
                <w:vertAlign w:val="superscript"/>
                <w:lang w:eastAsia="ru-RU"/>
              </w:rPr>
              <w:t>2</w:t>
            </w:r>
            <w:proofErr w:type="gramEnd"/>
            <w:r w:rsidRPr="00791075">
              <w:rPr>
                <w:rFonts w:ascii="Times New Roman" w:eastAsia="Times New Roman" w:hAnsi="Times New Roman" w:cs="Times New Roman"/>
                <w:sz w:val="24"/>
                <w:szCs w:val="24"/>
                <w:lang w:eastAsia="ru-RU"/>
              </w:rPr>
              <w:t> общей площади на 1000 жителей</w:t>
            </w:r>
          </w:p>
        </w:tc>
        <w:tc>
          <w:tcPr>
            <w:tcW w:w="1296"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50</w:t>
            </w:r>
          </w:p>
        </w:tc>
      </w:tr>
      <w:tr w:rsidR="00791075" w:rsidRPr="00791075" w:rsidTr="00791075">
        <w:trPr>
          <w:tblCellSpacing w:w="0" w:type="dxa"/>
        </w:trPr>
        <w:tc>
          <w:tcPr>
            <w:tcW w:w="2724"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Закрытые спортивные сооружения</w:t>
            </w:r>
          </w:p>
        </w:tc>
        <w:tc>
          <w:tcPr>
            <w:tcW w:w="2976"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м</w:t>
            </w:r>
            <w:proofErr w:type="gramStart"/>
            <w:r w:rsidRPr="00791075">
              <w:rPr>
                <w:rFonts w:ascii="Times New Roman" w:eastAsia="Times New Roman" w:hAnsi="Times New Roman" w:cs="Times New Roman"/>
                <w:sz w:val="24"/>
                <w:szCs w:val="24"/>
                <w:vertAlign w:val="superscript"/>
                <w:lang w:eastAsia="ru-RU"/>
              </w:rPr>
              <w:t>2</w:t>
            </w:r>
            <w:proofErr w:type="gramEnd"/>
            <w:r w:rsidRPr="00791075">
              <w:rPr>
                <w:rFonts w:ascii="Times New Roman" w:eastAsia="Times New Roman" w:hAnsi="Times New Roman" w:cs="Times New Roman"/>
                <w:sz w:val="24"/>
                <w:szCs w:val="24"/>
                <w:lang w:eastAsia="ru-RU"/>
              </w:rPr>
              <w:t> общей площади на 1000 жителей</w:t>
            </w:r>
          </w:p>
        </w:tc>
        <w:tc>
          <w:tcPr>
            <w:tcW w:w="1296"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30</w:t>
            </w:r>
          </w:p>
        </w:tc>
      </w:tr>
      <w:tr w:rsidR="00791075" w:rsidRPr="00791075" w:rsidTr="00791075">
        <w:trPr>
          <w:tblCellSpacing w:w="0" w:type="dxa"/>
        </w:trPr>
        <w:tc>
          <w:tcPr>
            <w:tcW w:w="2724"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Пункт охраны порядка</w:t>
            </w:r>
          </w:p>
        </w:tc>
        <w:tc>
          <w:tcPr>
            <w:tcW w:w="2976"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м</w:t>
            </w:r>
            <w:proofErr w:type="gramStart"/>
            <w:r w:rsidRPr="00791075">
              <w:rPr>
                <w:rFonts w:ascii="Times New Roman" w:eastAsia="Times New Roman" w:hAnsi="Times New Roman" w:cs="Times New Roman"/>
                <w:sz w:val="24"/>
                <w:szCs w:val="24"/>
                <w:vertAlign w:val="superscript"/>
                <w:lang w:eastAsia="ru-RU"/>
              </w:rPr>
              <w:t>2</w:t>
            </w:r>
            <w:proofErr w:type="gramEnd"/>
            <w:r w:rsidRPr="00791075">
              <w:rPr>
                <w:rFonts w:ascii="Times New Roman" w:eastAsia="Times New Roman" w:hAnsi="Times New Roman" w:cs="Times New Roman"/>
                <w:sz w:val="24"/>
                <w:szCs w:val="24"/>
                <w:lang w:eastAsia="ru-RU"/>
              </w:rPr>
              <w:t> общей площади на жилую группу</w:t>
            </w:r>
          </w:p>
        </w:tc>
        <w:tc>
          <w:tcPr>
            <w:tcW w:w="1296"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10</w:t>
            </w:r>
          </w:p>
        </w:tc>
      </w:tr>
    </w:tbl>
    <w:p w:rsidR="00791075" w:rsidRPr="00791075" w:rsidRDefault="00791075" w:rsidP="00791075">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791075" w:rsidRPr="00791075" w:rsidRDefault="00791075" w:rsidP="007910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8"/>
          <w:szCs w:val="28"/>
          <w:lang w:eastAsia="ru-RU"/>
        </w:rPr>
        <w:t>4. Размещение объектов повседневного обслуживания обязательно при проектировании группы жилой, смешанной жилой застройки, размещаемой вне территории микрорайона (квартала) в окружении территорий иного функционального назначения.</w:t>
      </w:r>
    </w:p>
    <w:p w:rsidR="00791075" w:rsidRPr="00791075" w:rsidRDefault="00791075" w:rsidP="007910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8"/>
          <w:szCs w:val="28"/>
          <w:lang w:eastAsia="ru-RU"/>
        </w:rPr>
        <w:t>5. Минимальные расстояния от стен зданий и границ земельных участков учреждений и предприятий обслуживаний следует принимать на основе расчетов инсоляции и освещенности, соблюдения противопожарных и бытовых разрывов, но не менее приведенных в таблице 3.2.</w:t>
      </w:r>
    </w:p>
    <w:p w:rsidR="00791075" w:rsidRPr="00791075" w:rsidRDefault="00791075" w:rsidP="00791075">
      <w:pPr>
        <w:shd w:val="clear" w:color="auto" w:fill="FFFFFF"/>
        <w:spacing w:before="100" w:beforeAutospacing="1" w:after="0" w:line="240" w:lineRule="auto"/>
        <w:jc w:val="right"/>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Таблица 3.2</w:t>
      </w:r>
    </w:p>
    <w:p w:rsidR="00791075" w:rsidRPr="00791075" w:rsidRDefault="00791075" w:rsidP="00791075">
      <w:pPr>
        <w:shd w:val="clear" w:color="auto" w:fill="FFFFFF"/>
        <w:spacing w:before="100" w:beforeAutospacing="1" w:after="0" w:line="240" w:lineRule="auto"/>
        <w:rPr>
          <w:rFonts w:ascii="Times New Roman" w:eastAsia="Times New Roman" w:hAnsi="Times New Roman" w:cs="Times New Roman"/>
          <w:sz w:val="24"/>
          <w:szCs w:val="24"/>
          <w:lang w:eastAsia="ru-RU"/>
        </w:rPr>
      </w:pPr>
    </w:p>
    <w:tbl>
      <w:tblPr>
        <w:tblW w:w="7440" w:type="dxa"/>
        <w:tblCellSpacing w:w="0" w:type="dxa"/>
        <w:tblCellMar>
          <w:top w:w="15" w:type="dxa"/>
          <w:left w:w="15" w:type="dxa"/>
          <w:bottom w:w="15" w:type="dxa"/>
          <w:right w:w="15" w:type="dxa"/>
        </w:tblCellMar>
        <w:tblLook w:val="04A0"/>
      </w:tblPr>
      <w:tblGrid>
        <w:gridCol w:w="2410"/>
        <w:gridCol w:w="1312"/>
        <w:gridCol w:w="1312"/>
        <w:gridCol w:w="36"/>
        <w:gridCol w:w="729"/>
        <w:gridCol w:w="103"/>
        <w:gridCol w:w="2424"/>
      </w:tblGrid>
      <w:tr w:rsidR="00791075" w:rsidRPr="00791075" w:rsidTr="00791075">
        <w:trPr>
          <w:tblCellSpacing w:w="0" w:type="dxa"/>
        </w:trPr>
        <w:tc>
          <w:tcPr>
            <w:tcW w:w="2316" w:type="dxa"/>
            <w:vMerge w:val="restart"/>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Здания (земельные участки) учреждений и предприятий обслуживания</w:t>
            </w:r>
          </w:p>
        </w:tc>
        <w:tc>
          <w:tcPr>
            <w:tcW w:w="4908" w:type="dxa"/>
            <w:gridSpan w:val="6"/>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 xml:space="preserve">Расстояния от зданий (границ участков) учреждений и предприятий обслуживания, </w:t>
            </w:r>
            <w:proofErr w:type="gramStart"/>
            <w:r w:rsidRPr="00791075">
              <w:rPr>
                <w:rFonts w:ascii="Times New Roman" w:eastAsia="Times New Roman" w:hAnsi="Times New Roman" w:cs="Times New Roman"/>
                <w:sz w:val="24"/>
                <w:szCs w:val="24"/>
                <w:lang w:eastAsia="ru-RU"/>
              </w:rPr>
              <w:t>м</w:t>
            </w:r>
            <w:proofErr w:type="gramEnd"/>
          </w:p>
        </w:tc>
      </w:tr>
      <w:tr w:rsidR="00791075" w:rsidRPr="00791075" w:rsidTr="00791075">
        <w:trPr>
          <w:tblCellSpacing w:w="0" w:type="dxa"/>
        </w:trPr>
        <w:tc>
          <w:tcPr>
            <w:tcW w:w="0" w:type="auto"/>
            <w:vMerge/>
            <w:tcBorders>
              <w:top w:val="single" w:sz="4" w:space="0" w:color="00000A"/>
              <w:left w:val="single" w:sz="4" w:space="0" w:color="00000A"/>
              <w:bottom w:val="single" w:sz="4" w:space="0" w:color="00000A"/>
              <w:right w:val="single" w:sz="4" w:space="0" w:color="00000A"/>
            </w:tcBorders>
            <w:vAlign w:val="center"/>
            <w:hideMark/>
          </w:tcPr>
          <w:p w:rsidR="00791075" w:rsidRPr="00791075" w:rsidRDefault="00791075" w:rsidP="00791075">
            <w:pPr>
              <w:spacing w:after="0" w:line="240" w:lineRule="auto"/>
              <w:rPr>
                <w:rFonts w:ascii="Times New Roman" w:eastAsia="Times New Roman" w:hAnsi="Times New Roman" w:cs="Times New Roman"/>
                <w:sz w:val="24"/>
                <w:szCs w:val="24"/>
                <w:lang w:eastAsia="ru-RU"/>
              </w:rPr>
            </w:pPr>
          </w:p>
        </w:tc>
        <w:tc>
          <w:tcPr>
            <w:tcW w:w="2100" w:type="dxa"/>
            <w:gridSpan w:val="3"/>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до красной линии</w:t>
            </w:r>
          </w:p>
        </w:tc>
        <w:tc>
          <w:tcPr>
            <w:tcW w:w="804" w:type="dxa"/>
            <w:gridSpan w:val="2"/>
            <w:vMerge w:val="restart"/>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до стен жилых домов</w:t>
            </w:r>
          </w:p>
        </w:tc>
        <w:tc>
          <w:tcPr>
            <w:tcW w:w="1812" w:type="dxa"/>
            <w:vMerge w:val="restart"/>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до зданий общеобразовательных школ, дошкольных образовательных и лечебных учреждений</w:t>
            </w:r>
          </w:p>
        </w:tc>
      </w:tr>
      <w:tr w:rsidR="00791075" w:rsidRPr="00791075" w:rsidTr="00791075">
        <w:trPr>
          <w:tblCellSpacing w:w="0" w:type="dxa"/>
        </w:trPr>
        <w:tc>
          <w:tcPr>
            <w:tcW w:w="0" w:type="auto"/>
            <w:vMerge/>
            <w:tcBorders>
              <w:top w:val="single" w:sz="4" w:space="0" w:color="00000A"/>
              <w:left w:val="single" w:sz="4" w:space="0" w:color="00000A"/>
              <w:bottom w:val="single" w:sz="4" w:space="0" w:color="00000A"/>
              <w:right w:val="single" w:sz="4" w:space="0" w:color="00000A"/>
            </w:tcBorders>
            <w:vAlign w:val="center"/>
            <w:hideMark/>
          </w:tcPr>
          <w:p w:rsidR="00791075" w:rsidRPr="00791075" w:rsidRDefault="00791075" w:rsidP="00791075">
            <w:pPr>
              <w:spacing w:after="0" w:line="240" w:lineRule="auto"/>
              <w:rPr>
                <w:rFonts w:ascii="Times New Roman" w:eastAsia="Times New Roman" w:hAnsi="Times New Roman" w:cs="Times New Roman"/>
                <w:sz w:val="24"/>
                <w:szCs w:val="24"/>
                <w:lang w:eastAsia="ru-RU"/>
              </w:rPr>
            </w:pPr>
          </w:p>
        </w:tc>
        <w:tc>
          <w:tcPr>
            <w:tcW w:w="984"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в городских округах и поселениях</w:t>
            </w:r>
          </w:p>
        </w:tc>
        <w:tc>
          <w:tcPr>
            <w:tcW w:w="1020"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в сельских поселениях</w:t>
            </w:r>
          </w:p>
        </w:tc>
        <w:tc>
          <w:tcPr>
            <w:tcW w:w="0" w:type="auto"/>
            <w:hideMark/>
          </w:tcPr>
          <w:p w:rsidR="00791075" w:rsidRPr="00791075" w:rsidRDefault="00791075" w:rsidP="00791075">
            <w:pPr>
              <w:spacing w:after="0" w:line="240" w:lineRule="auto"/>
              <w:rPr>
                <w:rFonts w:ascii="Times New Roman" w:eastAsia="Times New Roman" w:hAnsi="Times New Roman" w:cs="Times New Roman"/>
                <w:sz w:val="20"/>
                <w:szCs w:val="20"/>
                <w:lang w:eastAsia="ru-RU"/>
              </w:rPr>
            </w:pPr>
          </w:p>
        </w:tc>
        <w:tc>
          <w:tcPr>
            <w:tcW w:w="0" w:type="auto"/>
            <w:gridSpan w:val="2"/>
            <w:vMerge/>
            <w:tcBorders>
              <w:top w:val="single" w:sz="4" w:space="0" w:color="00000A"/>
              <w:left w:val="single" w:sz="4" w:space="0" w:color="00000A"/>
              <w:bottom w:val="single" w:sz="4" w:space="0" w:color="00000A"/>
              <w:right w:val="single" w:sz="4" w:space="0" w:color="00000A"/>
            </w:tcBorders>
            <w:hideMark/>
          </w:tcPr>
          <w:p w:rsidR="00791075" w:rsidRPr="00791075" w:rsidRDefault="00791075" w:rsidP="0079107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A"/>
              <w:left w:val="single" w:sz="4" w:space="0" w:color="00000A"/>
              <w:bottom w:val="single" w:sz="4" w:space="0" w:color="00000A"/>
              <w:right w:val="single" w:sz="4" w:space="0" w:color="00000A"/>
            </w:tcBorders>
            <w:hideMark/>
          </w:tcPr>
          <w:p w:rsidR="00791075" w:rsidRPr="00791075" w:rsidRDefault="00791075" w:rsidP="00791075">
            <w:pPr>
              <w:spacing w:after="0" w:line="240" w:lineRule="auto"/>
              <w:rPr>
                <w:rFonts w:ascii="Times New Roman" w:eastAsia="Times New Roman" w:hAnsi="Times New Roman" w:cs="Times New Roman"/>
                <w:sz w:val="24"/>
                <w:szCs w:val="24"/>
                <w:lang w:eastAsia="ru-RU"/>
              </w:rPr>
            </w:pPr>
          </w:p>
        </w:tc>
      </w:tr>
      <w:tr w:rsidR="00791075" w:rsidRPr="00791075" w:rsidTr="00791075">
        <w:trPr>
          <w:tblCellSpacing w:w="0" w:type="dxa"/>
        </w:trPr>
        <w:tc>
          <w:tcPr>
            <w:tcW w:w="2316"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 xml:space="preserve">Дошкольные образовательные учреждения и общеобразовательные школы (стены </w:t>
            </w:r>
            <w:r w:rsidRPr="00791075">
              <w:rPr>
                <w:rFonts w:ascii="Times New Roman" w:eastAsia="Times New Roman" w:hAnsi="Times New Roman" w:cs="Times New Roman"/>
                <w:sz w:val="24"/>
                <w:szCs w:val="24"/>
                <w:lang w:eastAsia="ru-RU"/>
              </w:rPr>
              <w:lastRenderedPageBreak/>
              <w:t>здания)</w:t>
            </w:r>
          </w:p>
        </w:tc>
        <w:tc>
          <w:tcPr>
            <w:tcW w:w="984"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lastRenderedPageBreak/>
              <w:t>25</w:t>
            </w:r>
          </w:p>
        </w:tc>
        <w:tc>
          <w:tcPr>
            <w:tcW w:w="1020"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10</w:t>
            </w:r>
          </w:p>
        </w:tc>
        <w:tc>
          <w:tcPr>
            <w:tcW w:w="2724" w:type="dxa"/>
            <w:gridSpan w:val="4"/>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по нормам инсоляции, освещенности и противопожарным требованиям</w:t>
            </w:r>
          </w:p>
        </w:tc>
      </w:tr>
      <w:tr w:rsidR="00791075" w:rsidRPr="00791075" w:rsidTr="00791075">
        <w:trPr>
          <w:tblCellSpacing w:w="0" w:type="dxa"/>
        </w:trPr>
        <w:tc>
          <w:tcPr>
            <w:tcW w:w="2316"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lastRenderedPageBreak/>
              <w:t>Приемные пункты вторичного сырья</w:t>
            </w:r>
          </w:p>
        </w:tc>
        <w:tc>
          <w:tcPr>
            <w:tcW w:w="984"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p>
        </w:tc>
        <w:tc>
          <w:tcPr>
            <w:tcW w:w="1020"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p>
        </w:tc>
        <w:tc>
          <w:tcPr>
            <w:tcW w:w="804" w:type="dxa"/>
            <w:gridSpan w:val="2"/>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20</w:t>
            </w:r>
          </w:p>
        </w:tc>
        <w:tc>
          <w:tcPr>
            <w:tcW w:w="1812" w:type="dxa"/>
            <w:gridSpan w:val="2"/>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50</w:t>
            </w:r>
          </w:p>
        </w:tc>
      </w:tr>
      <w:tr w:rsidR="00791075" w:rsidRPr="00791075" w:rsidTr="00791075">
        <w:trPr>
          <w:tblCellSpacing w:w="0" w:type="dxa"/>
        </w:trPr>
        <w:tc>
          <w:tcPr>
            <w:tcW w:w="2316"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Пожарные депо</w:t>
            </w:r>
          </w:p>
        </w:tc>
        <w:tc>
          <w:tcPr>
            <w:tcW w:w="984"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15</w:t>
            </w:r>
          </w:p>
        </w:tc>
        <w:tc>
          <w:tcPr>
            <w:tcW w:w="1020"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15</w:t>
            </w:r>
          </w:p>
        </w:tc>
        <w:tc>
          <w:tcPr>
            <w:tcW w:w="804" w:type="dxa"/>
            <w:gridSpan w:val="2"/>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50</w:t>
            </w:r>
          </w:p>
        </w:tc>
        <w:tc>
          <w:tcPr>
            <w:tcW w:w="1812" w:type="dxa"/>
            <w:gridSpan w:val="2"/>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50</w:t>
            </w:r>
          </w:p>
        </w:tc>
      </w:tr>
      <w:tr w:rsidR="00791075" w:rsidRPr="00791075" w:rsidTr="00791075">
        <w:trPr>
          <w:tblCellSpacing w:w="0" w:type="dxa"/>
        </w:trPr>
        <w:tc>
          <w:tcPr>
            <w:tcW w:w="2316"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Кладбища традиционного захоронения и крематории</w:t>
            </w:r>
          </w:p>
        </w:tc>
        <w:tc>
          <w:tcPr>
            <w:tcW w:w="984"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6</w:t>
            </w:r>
          </w:p>
        </w:tc>
        <w:tc>
          <w:tcPr>
            <w:tcW w:w="1020"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6</w:t>
            </w:r>
          </w:p>
        </w:tc>
        <w:tc>
          <w:tcPr>
            <w:tcW w:w="804" w:type="dxa"/>
            <w:gridSpan w:val="2"/>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300 - 500</w:t>
            </w:r>
          </w:p>
        </w:tc>
        <w:tc>
          <w:tcPr>
            <w:tcW w:w="1812" w:type="dxa"/>
            <w:gridSpan w:val="2"/>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300 - 500</w:t>
            </w:r>
          </w:p>
        </w:tc>
      </w:tr>
      <w:tr w:rsidR="00791075" w:rsidRPr="00791075" w:rsidTr="00791075">
        <w:trPr>
          <w:tblCellSpacing w:w="0" w:type="dxa"/>
        </w:trPr>
        <w:tc>
          <w:tcPr>
            <w:tcW w:w="2316"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Кладбища для погребения после кремации</w:t>
            </w:r>
          </w:p>
        </w:tc>
        <w:tc>
          <w:tcPr>
            <w:tcW w:w="984"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6</w:t>
            </w:r>
          </w:p>
        </w:tc>
        <w:tc>
          <w:tcPr>
            <w:tcW w:w="1020"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6</w:t>
            </w:r>
          </w:p>
        </w:tc>
        <w:tc>
          <w:tcPr>
            <w:tcW w:w="804" w:type="dxa"/>
            <w:gridSpan w:val="2"/>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50</w:t>
            </w:r>
          </w:p>
        </w:tc>
        <w:tc>
          <w:tcPr>
            <w:tcW w:w="1812" w:type="dxa"/>
            <w:gridSpan w:val="2"/>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50</w:t>
            </w:r>
          </w:p>
        </w:tc>
      </w:tr>
    </w:tbl>
    <w:p w:rsidR="00791075" w:rsidRPr="00791075" w:rsidRDefault="00791075" w:rsidP="007910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18"/>
          <w:szCs w:val="18"/>
          <w:lang w:eastAsia="ru-RU"/>
        </w:rPr>
        <w:t>Примечания:</w:t>
      </w:r>
    </w:p>
    <w:p w:rsidR="00791075" w:rsidRPr="00791075" w:rsidRDefault="00791075" w:rsidP="007910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18"/>
          <w:szCs w:val="18"/>
          <w:lang w:eastAsia="ru-RU"/>
        </w:rPr>
        <w:t>1. Участки дошкольных образовательных учреждений не должны примыкать непосредственно к магистральным улицам.</w:t>
      </w:r>
    </w:p>
    <w:p w:rsidR="00791075" w:rsidRPr="00791075" w:rsidRDefault="00791075" w:rsidP="007910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18"/>
          <w:szCs w:val="18"/>
          <w:lang w:eastAsia="ru-RU"/>
        </w:rPr>
        <w:t>2. Приемные пункты вторичного сырья следует изолировать полосой зеленых насаждений и предусматривать к ним подъездные пути для автомобильного транспорта.</w:t>
      </w:r>
    </w:p>
    <w:p w:rsidR="00791075" w:rsidRPr="00791075" w:rsidRDefault="00791075" w:rsidP="007910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18"/>
          <w:szCs w:val="18"/>
          <w:lang w:eastAsia="ru-RU"/>
        </w:rPr>
        <w:t>3. После закрытия кладбища традиционного захоронения по истечении 25 лет после последнего захоронения расстояния до жилой застройки могут быть сокращены до 100 м.</w:t>
      </w:r>
    </w:p>
    <w:p w:rsidR="00791075" w:rsidRPr="00791075" w:rsidRDefault="00791075" w:rsidP="007910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18"/>
          <w:szCs w:val="18"/>
          <w:lang w:eastAsia="ru-RU"/>
        </w:rPr>
        <w:t>В сельских поселениях и сложившихся районах городских округов и городских поселений, подлежащих реконструкции, расстояние от кладбищ до стен жилых домов, зданий детских и лечебных учреждений допускается уменьшать по согласованию с местными органами санитарного надзора, но принимать не менее 100 м.</w:t>
      </w:r>
    </w:p>
    <w:p w:rsidR="00791075" w:rsidRPr="00791075" w:rsidRDefault="00791075" w:rsidP="00791075">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791075" w:rsidRPr="00791075" w:rsidRDefault="00791075" w:rsidP="007910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8"/>
          <w:szCs w:val="28"/>
          <w:lang w:eastAsia="ru-RU"/>
        </w:rPr>
        <w:t>6. Радиус обслуживания населения учреждениями и предприятиями обслуживания, размещаемыми в жилой застройке в зависимости от элементов планировочной структуры (микрорайон (квартал), жилой район), следует принимать в соответствии с настоящими Нормативами и таблицей 3.3.</w:t>
      </w:r>
    </w:p>
    <w:p w:rsidR="00791075" w:rsidRPr="00791075" w:rsidRDefault="00791075" w:rsidP="00791075">
      <w:pPr>
        <w:shd w:val="clear" w:color="auto" w:fill="FFFFFF"/>
        <w:spacing w:before="100" w:beforeAutospacing="1" w:after="0" w:line="240" w:lineRule="auto"/>
        <w:jc w:val="right"/>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Таблица 3.3</w:t>
      </w:r>
    </w:p>
    <w:p w:rsidR="00791075" w:rsidRPr="00791075" w:rsidRDefault="00791075" w:rsidP="00791075">
      <w:pPr>
        <w:shd w:val="clear" w:color="auto" w:fill="FFFFFF"/>
        <w:spacing w:before="100" w:beforeAutospacing="1" w:after="0" w:line="240" w:lineRule="auto"/>
        <w:rPr>
          <w:rFonts w:ascii="Times New Roman" w:eastAsia="Times New Roman" w:hAnsi="Times New Roman" w:cs="Times New Roman"/>
          <w:sz w:val="24"/>
          <w:szCs w:val="24"/>
          <w:lang w:eastAsia="ru-RU"/>
        </w:rPr>
      </w:pPr>
    </w:p>
    <w:tbl>
      <w:tblPr>
        <w:tblW w:w="7344" w:type="dxa"/>
        <w:tblCellSpacing w:w="0" w:type="dxa"/>
        <w:tblCellMar>
          <w:top w:w="15" w:type="dxa"/>
          <w:left w:w="15" w:type="dxa"/>
          <w:bottom w:w="15" w:type="dxa"/>
          <w:right w:w="15" w:type="dxa"/>
        </w:tblCellMar>
        <w:tblLook w:val="04A0"/>
      </w:tblPr>
      <w:tblGrid>
        <w:gridCol w:w="5378"/>
        <w:gridCol w:w="1966"/>
      </w:tblGrid>
      <w:tr w:rsidR="00791075" w:rsidRPr="00791075" w:rsidTr="00791075">
        <w:trPr>
          <w:tblCellSpacing w:w="0" w:type="dxa"/>
        </w:trPr>
        <w:tc>
          <w:tcPr>
            <w:tcW w:w="5220"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Учреждения и предприятия обслуживания</w:t>
            </w:r>
          </w:p>
        </w:tc>
        <w:tc>
          <w:tcPr>
            <w:tcW w:w="1908"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 xml:space="preserve">Радиус обслуживания, </w:t>
            </w:r>
            <w:proofErr w:type="gramStart"/>
            <w:r w:rsidRPr="00791075">
              <w:rPr>
                <w:rFonts w:ascii="Times New Roman" w:eastAsia="Times New Roman" w:hAnsi="Times New Roman" w:cs="Times New Roman"/>
                <w:sz w:val="24"/>
                <w:szCs w:val="24"/>
                <w:lang w:eastAsia="ru-RU"/>
              </w:rPr>
              <w:t>м</w:t>
            </w:r>
            <w:proofErr w:type="gramEnd"/>
          </w:p>
        </w:tc>
      </w:tr>
    </w:tbl>
    <w:p w:rsidR="00791075" w:rsidRPr="00791075" w:rsidRDefault="00791075" w:rsidP="00791075">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791075" w:rsidRPr="00791075" w:rsidRDefault="00791075" w:rsidP="007910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18"/>
          <w:szCs w:val="18"/>
          <w:lang w:eastAsia="ru-RU"/>
        </w:rPr>
        <w:t>Примечания:</w:t>
      </w:r>
    </w:p>
    <w:p w:rsidR="00791075" w:rsidRPr="00791075" w:rsidRDefault="00791075" w:rsidP="007910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18"/>
          <w:szCs w:val="18"/>
          <w:lang w:eastAsia="ru-RU"/>
        </w:rPr>
        <w:t>1. Нормы расчета учреждений и предприятий обслуживания и размеры их земельных участков представлены в </w:t>
      </w:r>
      <w:hyperlink r:id="rId5" w:anchor="Par706" w:history="1">
        <w:r w:rsidRPr="00791075">
          <w:rPr>
            <w:rFonts w:ascii="Times New Roman" w:eastAsia="Times New Roman" w:hAnsi="Times New Roman" w:cs="Times New Roman"/>
            <w:color w:val="0000FF"/>
            <w:sz w:val="18"/>
            <w:u w:val="single"/>
            <w:lang w:eastAsia="ru-RU"/>
          </w:rPr>
          <w:t>приложении N </w:t>
        </w:r>
      </w:hyperlink>
      <w:r w:rsidRPr="00791075">
        <w:rPr>
          <w:rFonts w:ascii="Times New Roman" w:eastAsia="Times New Roman" w:hAnsi="Times New Roman" w:cs="Times New Roman"/>
          <w:sz w:val="24"/>
          <w:szCs w:val="24"/>
          <w:lang w:eastAsia="ru-RU"/>
        </w:rPr>
        <w:t>1</w:t>
      </w:r>
      <w:r w:rsidRPr="00791075">
        <w:rPr>
          <w:rFonts w:ascii="Times New Roman" w:eastAsia="Times New Roman" w:hAnsi="Times New Roman" w:cs="Times New Roman"/>
          <w:sz w:val="18"/>
          <w:szCs w:val="18"/>
          <w:lang w:eastAsia="ru-RU"/>
        </w:rPr>
        <w:t>.</w:t>
      </w:r>
    </w:p>
    <w:p w:rsidR="00791075" w:rsidRPr="00791075" w:rsidRDefault="00791075" w:rsidP="007910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18"/>
          <w:szCs w:val="18"/>
          <w:lang w:eastAsia="ru-RU"/>
        </w:rPr>
        <w:t>2. Радиусы обслуживания общеобразовательных школ в сельских поселениях принимаются по муниципальным нормативам, а при их отсутствии - по заданию на проектирование.</w:t>
      </w:r>
    </w:p>
    <w:p w:rsidR="00791075" w:rsidRPr="00791075" w:rsidRDefault="00791075" w:rsidP="007910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18"/>
          <w:szCs w:val="18"/>
          <w:lang w:eastAsia="ru-RU"/>
        </w:rPr>
        <w:t>3. Пути подходов учащихся к общеобразовательным школам с начальными классами не должны пересекать проезжую часть магистральных улиц в одном уровне.</w:t>
      </w:r>
    </w:p>
    <w:p w:rsidR="00791075" w:rsidRPr="00791075" w:rsidRDefault="00791075" w:rsidP="00791075">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791075" w:rsidRPr="00791075" w:rsidRDefault="00791075" w:rsidP="007910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8"/>
          <w:szCs w:val="28"/>
          <w:lang w:eastAsia="ru-RU"/>
        </w:rPr>
        <w:lastRenderedPageBreak/>
        <w:t>7. Радиус обслуживания специализированными и оздоровительными дошкольными образовательными учреждениями и общеобразовательными школами (языковые, математические, спортивные и т.п.) принимается по заданию на проектирование.</w:t>
      </w:r>
    </w:p>
    <w:p w:rsidR="00791075" w:rsidRPr="00791075" w:rsidRDefault="00791075" w:rsidP="007910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8"/>
          <w:szCs w:val="28"/>
          <w:lang w:eastAsia="ru-RU"/>
        </w:rPr>
        <w:t xml:space="preserve">8. При разработке генерального плана поселения размещение дошкольных образовательных, общеобразовательных учреждений, учреждений начального профессионального образования, средних и высших учебных заведений, лечебно-профилактических учреждений следует проектировать в соответствии с требованиями нормативных документов и настоящего раздела. </w:t>
      </w:r>
      <w:proofErr w:type="gramStart"/>
      <w:r w:rsidRPr="00791075">
        <w:rPr>
          <w:rFonts w:ascii="Times New Roman" w:eastAsia="Times New Roman" w:hAnsi="Times New Roman" w:cs="Times New Roman"/>
          <w:sz w:val="28"/>
          <w:szCs w:val="28"/>
          <w:lang w:eastAsia="ru-RU"/>
        </w:rPr>
        <w:t>Через территории указанных учреждений, не должны проходить магистральные инженерные коммуникации городского (сельского) значения (водоснабжения, канализации, теплоснабжения, электроснабжения.</w:t>
      </w:r>
      <w:proofErr w:type="gramEnd"/>
      <w:r w:rsidRPr="00791075">
        <w:rPr>
          <w:rFonts w:ascii="Times New Roman" w:eastAsia="Times New Roman" w:hAnsi="Times New Roman" w:cs="Times New Roman"/>
          <w:sz w:val="28"/>
          <w:szCs w:val="28"/>
          <w:lang w:eastAsia="ru-RU"/>
        </w:rPr>
        <w:t xml:space="preserve"> Расстояния от территории учреждений до промышленных, коммунальных, сельскохозяйственных объектов, транспортных дорог и магистралей определяются в соответствии с требованиями к санитарно-защитным зонам указанных объектов и сооружений.</w:t>
      </w:r>
    </w:p>
    <w:p w:rsidR="00791075" w:rsidRPr="00791075" w:rsidRDefault="00791075" w:rsidP="00791075">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791075" w:rsidRPr="00791075" w:rsidRDefault="00791075" w:rsidP="007910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b/>
          <w:bCs/>
          <w:sz w:val="28"/>
          <w:szCs w:val="28"/>
          <w:lang w:eastAsia="ru-RU"/>
        </w:rPr>
        <w:t>3.2. Дошкольные образовательные учреждения.</w:t>
      </w:r>
    </w:p>
    <w:p w:rsidR="00791075" w:rsidRPr="00791075" w:rsidRDefault="00791075" w:rsidP="00791075">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791075" w:rsidRPr="00791075" w:rsidRDefault="00791075" w:rsidP="007910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8"/>
          <w:szCs w:val="28"/>
          <w:lang w:eastAsia="ru-RU"/>
        </w:rPr>
        <w:t xml:space="preserve">1. Дошкольные образовательные учреждения (ДОУ) следует размещать в микрорайонах на обособленных земельных участках, удаленных от магистральных улиц, коммунальных и промышленных предприятий, автостоянок при наличии в соответствии с Санитарно-эпидемиологическими правилами и нормативами </w:t>
      </w:r>
      <w:proofErr w:type="spellStart"/>
      <w:r w:rsidRPr="00791075">
        <w:rPr>
          <w:rFonts w:ascii="Times New Roman" w:eastAsia="Times New Roman" w:hAnsi="Times New Roman" w:cs="Times New Roman"/>
          <w:sz w:val="28"/>
          <w:szCs w:val="28"/>
          <w:lang w:eastAsia="ru-RU"/>
        </w:rPr>
        <w:t>СанПиН</w:t>
      </w:r>
      <w:proofErr w:type="spellEnd"/>
      <w:r w:rsidRPr="00791075">
        <w:rPr>
          <w:rFonts w:ascii="Times New Roman" w:eastAsia="Times New Roman" w:hAnsi="Times New Roman" w:cs="Times New Roman"/>
          <w:sz w:val="28"/>
          <w:szCs w:val="28"/>
          <w:lang w:eastAsia="ru-RU"/>
        </w:rPr>
        <w:t xml:space="preserve"> 2.4.1.2660-10 санитарно-эпидемиологического заключения о соответствии санитарным правилам.</w:t>
      </w:r>
    </w:p>
    <w:p w:rsidR="00791075" w:rsidRPr="00791075" w:rsidRDefault="00791075" w:rsidP="007910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8"/>
          <w:szCs w:val="28"/>
          <w:lang w:eastAsia="ru-RU"/>
        </w:rPr>
        <w:t>2. При проектировании ДОУ их вместимость не должна превышать 350 мест. Вместимость ДОУ, пристроенных к торцам жилых домов и встроенных в жилые дома, не должна превышать 150 мест. Вместимость ДОУ в средних, малых городских поселениях и сельских поселениях рекомендуется не более 150 мест.</w:t>
      </w:r>
    </w:p>
    <w:p w:rsidR="00791075" w:rsidRPr="00791075" w:rsidRDefault="00791075" w:rsidP="007910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8"/>
          <w:szCs w:val="28"/>
          <w:lang w:eastAsia="ru-RU"/>
        </w:rPr>
        <w:t>Зона застройки включает основное здание ДОУ, которое размещают в границах участка. Территория дошкольной организации по периметру ограждается забором и полосой зеленых насаждений.</w:t>
      </w:r>
    </w:p>
    <w:p w:rsidR="00791075" w:rsidRPr="00791075" w:rsidRDefault="00791075" w:rsidP="007910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8"/>
          <w:szCs w:val="28"/>
          <w:lang w:eastAsia="ru-RU"/>
        </w:rPr>
        <w:t xml:space="preserve">Здания ДОУ проектируются отдельно </w:t>
      </w:r>
      <w:proofErr w:type="gramStart"/>
      <w:r w:rsidRPr="00791075">
        <w:rPr>
          <w:rFonts w:ascii="Times New Roman" w:eastAsia="Times New Roman" w:hAnsi="Times New Roman" w:cs="Times New Roman"/>
          <w:sz w:val="28"/>
          <w:szCs w:val="28"/>
          <w:lang w:eastAsia="ru-RU"/>
        </w:rPr>
        <w:t>стоящими</w:t>
      </w:r>
      <w:proofErr w:type="gramEnd"/>
      <w:r w:rsidRPr="00791075">
        <w:rPr>
          <w:rFonts w:ascii="Times New Roman" w:eastAsia="Times New Roman" w:hAnsi="Times New Roman" w:cs="Times New Roman"/>
          <w:sz w:val="28"/>
          <w:szCs w:val="28"/>
          <w:lang w:eastAsia="ru-RU"/>
        </w:rPr>
        <w:t>. Расположение на участке посторонних учреждений, зданий и сооружений, функционально не связанных с ДОУ, не допускается.</w:t>
      </w:r>
    </w:p>
    <w:p w:rsidR="00791075" w:rsidRPr="00791075" w:rsidRDefault="00791075" w:rsidP="00791075">
      <w:pPr>
        <w:shd w:val="clear" w:color="auto" w:fill="FFFFFF"/>
        <w:spacing w:before="100" w:beforeAutospacing="1" w:after="0" w:line="240" w:lineRule="auto"/>
        <w:rPr>
          <w:rFonts w:ascii="Times New Roman" w:eastAsia="Times New Roman" w:hAnsi="Times New Roman" w:cs="Times New Roman"/>
          <w:sz w:val="24"/>
          <w:szCs w:val="24"/>
          <w:lang w:eastAsia="ru-RU"/>
        </w:rPr>
      </w:pPr>
      <w:proofErr w:type="gramStart"/>
      <w:r w:rsidRPr="00791075">
        <w:rPr>
          <w:rFonts w:ascii="Times New Roman" w:eastAsia="Times New Roman" w:hAnsi="Times New Roman" w:cs="Times New Roman"/>
          <w:sz w:val="28"/>
          <w:szCs w:val="28"/>
          <w:lang w:eastAsia="ru-RU"/>
        </w:rPr>
        <w:t>При новом строительстве, в условиях сложившейся затесненной застройки, допускается размещение дошкольных организаций во встроенных в жилые дома помещениях, вместимостью до 80 мест, и во встроенно-пристроенных помещениях к жилым домам (или пристроенных), вместимостью до 150 мест, при наличии отдельно огороженной территории с самостоятельным входом и выездом (въездом).</w:t>
      </w:r>
      <w:proofErr w:type="gramEnd"/>
    </w:p>
    <w:p w:rsidR="00791075" w:rsidRPr="00791075" w:rsidRDefault="00791075" w:rsidP="007910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8"/>
          <w:szCs w:val="28"/>
          <w:lang w:eastAsia="ru-RU"/>
        </w:rPr>
        <w:lastRenderedPageBreak/>
        <w:t>Данные дошкольные организации размещают в жилых домах на внутриквартальных территориях жилых микрорайонов, удаленных от городских улиц, межквартальных проездов на расстояние от таких помещений до красных линий, не менее 25 м в городах и 10 м в сельских поселениях.</w:t>
      </w:r>
    </w:p>
    <w:p w:rsidR="00791075" w:rsidRPr="00791075" w:rsidRDefault="00791075" w:rsidP="00791075">
      <w:pPr>
        <w:shd w:val="clear" w:color="auto" w:fill="FFFFFF"/>
        <w:spacing w:before="100" w:beforeAutospacing="1" w:after="0" w:line="240" w:lineRule="auto"/>
        <w:rPr>
          <w:rFonts w:ascii="Times New Roman" w:eastAsia="Times New Roman" w:hAnsi="Times New Roman" w:cs="Times New Roman"/>
          <w:sz w:val="24"/>
          <w:szCs w:val="24"/>
          <w:lang w:eastAsia="ru-RU"/>
        </w:rPr>
      </w:pPr>
      <w:proofErr w:type="gramStart"/>
      <w:r w:rsidRPr="00791075">
        <w:rPr>
          <w:rFonts w:ascii="Times New Roman" w:eastAsia="Times New Roman" w:hAnsi="Times New Roman" w:cs="Times New Roman"/>
          <w:sz w:val="28"/>
          <w:szCs w:val="28"/>
          <w:lang w:eastAsia="ru-RU"/>
        </w:rPr>
        <w:t xml:space="preserve">В задании на проектирование жилого дома со встроенным (встроенно-пристроенным, пристроенным) дошкольным учреждением в зависимости от его организационно-правовой формы и формы собственности указываются основные требования к условиям размещения таких учреждений, их оборудованию и содержанию помещений и территории </w:t>
      </w:r>
      <w:proofErr w:type="spellStart"/>
      <w:r w:rsidRPr="00791075">
        <w:rPr>
          <w:rFonts w:ascii="Times New Roman" w:eastAsia="Times New Roman" w:hAnsi="Times New Roman" w:cs="Times New Roman"/>
          <w:sz w:val="28"/>
          <w:szCs w:val="28"/>
          <w:lang w:eastAsia="ru-RU"/>
        </w:rPr>
        <w:t>согласноСанПин</w:t>
      </w:r>
      <w:proofErr w:type="spellEnd"/>
      <w:r w:rsidRPr="00791075">
        <w:rPr>
          <w:rFonts w:ascii="Times New Roman" w:eastAsia="Times New Roman" w:hAnsi="Times New Roman" w:cs="Times New Roman"/>
          <w:sz w:val="28"/>
          <w:szCs w:val="28"/>
          <w:lang w:eastAsia="ru-RU"/>
        </w:rPr>
        <w:t xml:space="preserve"> 2.4.1.2660-10 "Санитарно-эпидемиологические требования к устройству, содержанию и организации режима работы в дошкольных организациях".</w:t>
      </w:r>
      <w:proofErr w:type="gramEnd"/>
    </w:p>
    <w:p w:rsidR="00791075" w:rsidRPr="00791075" w:rsidRDefault="00791075" w:rsidP="007910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8"/>
          <w:szCs w:val="28"/>
          <w:lang w:eastAsia="ru-RU"/>
        </w:rPr>
        <w:t>3. Этажность зданий ДОУ не должна превышать 2 этажей. В крупных и больших городских округах в условиях плотной застройки, по согласованию с органами государственного санитарно-эпидемиологического надзора, допускается проектирование зданий высотой в 3 этажа.</w:t>
      </w:r>
    </w:p>
    <w:p w:rsidR="00791075" w:rsidRPr="00791075" w:rsidRDefault="00791075" w:rsidP="007910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8"/>
          <w:szCs w:val="28"/>
          <w:lang w:eastAsia="ru-RU"/>
        </w:rPr>
        <w:t xml:space="preserve">4. При недостаточной или </w:t>
      </w:r>
      <w:proofErr w:type="spellStart"/>
      <w:r w:rsidRPr="00791075">
        <w:rPr>
          <w:rFonts w:ascii="Times New Roman" w:eastAsia="Times New Roman" w:hAnsi="Times New Roman" w:cs="Times New Roman"/>
          <w:sz w:val="28"/>
          <w:szCs w:val="28"/>
          <w:lang w:eastAsia="ru-RU"/>
        </w:rPr>
        <w:t>неинсолируемой</w:t>
      </w:r>
      <w:proofErr w:type="spellEnd"/>
      <w:r w:rsidRPr="00791075">
        <w:rPr>
          <w:rFonts w:ascii="Times New Roman" w:eastAsia="Times New Roman" w:hAnsi="Times New Roman" w:cs="Times New Roman"/>
          <w:sz w:val="28"/>
          <w:szCs w:val="28"/>
          <w:lang w:eastAsia="ru-RU"/>
        </w:rPr>
        <w:t xml:space="preserve"> территории ДОУ часть или всю игровую территорию, по согласованию с органами государственного санитарно-эпидемиологического надзора, допускается размещать на расстоянии не более 50 м от здания или участка, при этом суммарные удельные показатели расхода территорий должны соответствовать нормативным.</w:t>
      </w:r>
    </w:p>
    <w:p w:rsidR="00791075" w:rsidRPr="00791075" w:rsidRDefault="00791075" w:rsidP="007910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8"/>
          <w:szCs w:val="28"/>
          <w:lang w:eastAsia="ru-RU"/>
        </w:rPr>
        <w:t>5. Площадь озеленения территории ДОУ должна составлять не менее 50% от свободной территории. При размещении территории ДОУ на границе с лесными и садовыми массивами допускается сокращать площадь озеленения на 10%.</w:t>
      </w:r>
    </w:p>
    <w:p w:rsidR="00791075" w:rsidRPr="00791075" w:rsidRDefault="00791075" w:rsidP="007910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8"/>
          <w:szCs w:val="28"/>
          <w:lang w:eastAsia="ru-RU"/>
        </w:rPr>
        <w:t>6. Водоснабжение, канализация и теплоснабжение в ДОУ должны быть централизованными. Допускается применение автономного или газового отопления.</w:t>
      </w:r>
    </w:p>
    <w:p w:rsidR="00791075" w:rsidRPr="00791075" w:rsidRDefault="00791075" w:rsidP="00791075">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791075" w:rsidRPr="00791075" w:rsidRDefault="00791075" w:rsidP="007910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b/>
          <w:bCs/>
          <w:sz w:val="28"/>
          <w:szCs w:val="28"/>
          <w:lang w:eastAsia="ru-RU"/>
        </w:rPr>
        <w:t>3.3. Общеобразовательные учреждения.</w:t>
      </w:r>
    </w:p>
    <w:p w:rsidR="00791075" w:rsidRPr="00791075" w:rsidRDefault="00791075" w:rsidP="00791075">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791075" w:rsidRPr="00791075" w:rsidRDefault="00791075" w:rsidP="007910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8"/>
          <w:szCs w:val="28"/>
          <w:lang w:eastAsia="ru-RU"/>
        </w:rPr>
        <w:t>1. Здания общеобразовательных учреждений допускается размещать:</w:t>
      </w:r>
    </w:p>
    <w:p w:rsidR="00791075" w:rsidRPr="00791075" w:rsidRDefault="00791075" w:rsidP="007910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8"/>
          <w:szCs w:val="28"/>
          <w:lang w:eastAsia="ru-RU"/>
        </w:rPr>
        <w:t>- на внутриквартальных территориях микрорайона, удаленных от межквартальных проездов с регулярным движением транспорта на расстояние 100-170 м;</w:t>
      </w:r>
    </w:p>
    <w:p w:rsidR="00791075" w:rsidRPr="00791075" w:rsidRDefault="00791075" w:rsidP="007910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8"/>
          <w:szCs w:val="28"/>
          <w:lang w:eastAsia="ru-RU"/>
        </w:rPr>
        <w:t>- на внутриквартальных проездах с периодическим (нерегулярным) движением автотранспорта только при условии увеличения минимального разрыва от границы участка учреждения до проезда на 15-25 м.</w:t>
      </w:r>
    </w:p>
    <w:p w:rsidR="00791075" w:rsidRPr="00791075" w:rsidRDefault="00791075" w:rsidP="007910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8"/>
          <w:szCs w:val="28"/>
          <w:lang w:eastAsia="ru-RU"/>
        </w:rPr>
        <w:t>Не допускается размещать общеобразовательные учреждения на внутриквартальных и межквартальных проездах с регулярным движением транспорта.</w:t>
      </w:r>
    </w:p>
    <w:p w:rsidR="00791075" w:rsidRPr="00791075" w:rsidRDefault="00791075" w:rsidP="007910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8"/>
          <w:szCs w:val="28"/>
          <w:lang w:eastAsia="ru-RU"/>
        </w:rPr>
        <w:lastRenderedPageBreak/>
        <w:t>2. Допускается размещение общеобразовательных учреждений на расстоянии транспортной доступности: для обучающихся I ступени обучения - 15 мин. (в одну сторону), для обучающихся II и III ступени - не более 50 мин. (в одну сторону).</w:t>
      </w:r>
    </w:p>
    <w:p w:rsidR="00791075" w:rsidRPr="00791075" w:rsidRDefault="00791075" w:rsidP="00791075">
      <w:pPr>
        <w:shd w:val="clear" w:color="auto" w:fill="FFFFFF"/>
        <w:spacing w:before="100" w:beforeAutospacing="1" w:after="0" w:line="240" w:lineRule="auto"/>
        <w:rPr>
          <w:rFonts w:ascii="Times New Roman" w:eastAsia="Times New Roman" w:hAnsi="Times New Roman" w:cs="Times New Roman"/>
          <w:sz w:val="24"/>
          <w:szCs w:val="24"/>
          <w:lang w:eastAsia="ru-RU"/>
        </w:rPr>
      </w:pPr>
      <w:proofErr w:type="gramStart"/>
      <w:r w:rsidRPr="00791075">
        <w:rPr>
          <w:rFonts w:ascii="Times New Roman" w:eastAsia="Times New Roman" w:hAnsi="Times New Roman" w:cs="Times New Roman"/>
          <w:sz w:val="28"/>
          <w:szCs w:val="28"/>
          <w:lang w:eastAsia="ru-RU"/>
        </w:rPr>
        <w:t>Внешкольные учреждения (Дворцы, дома и центры детского творчества, станции юных техников, туристов, натуралистов, центры дополнительного образования (детско-юношеские спортивные школы, школы искусств, музыкальные, художественные, хореографические школы, центры народных ремесел и др.) следует размещать на территории населенных пунктов, приближая их к местам жительства и учебы, как правило, в составе общественных центров в увязке с сетью общественного пассажирского транспорта.</w:t>
      </w:r>
      <w:proofErr w:type="gramEnd"/>
    </w:p>
    <w:p w:rsidR="00791075" w:rsidRPr="00791075" w:rsidRDefault="00791075" w:rsidP="007910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8"/>
          <w:szCs w:val="28"/>
          <w:lang w:eastAsia="ru-RU"/>
        </w:rPr>
        <w:t>3. Здание общеобразовательного учреждения следует размещать на самостоятельном земельном участке с отступом от красной линии не менее 25 м. Этажность здания общеобразовательного учреждения не должна превышать 3 этажей. В условиях плотной застройки допускается проектирование учреждений высотой в 4 этажа.</w:t>
      </w:r>
    </w:p>
    <w:p w:rsidR="00791075" w:rsidRPr="00791075" w:rsidRDefault="00791075" w:rsidP="007910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8"/>
          <w:szCs w:val="28"/>
          <w:lang w:eastAsia="ru-RU"/>
        </w:rPr>
        <w:t>4. Водоснабжение и канализация в общеобразовательных учреждениях должны быть централизованными, теплоснабжение - от ТЭЦ, районных или местных котельных.</w:t>
      </w:r>
    </w:p>
    <w:p w:rsidR="00791075" w:rsidRPr="00791075" w:rsidRDefault="00791075" w:rsidP="007910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8"/>
          <w:szCs w:val="28"/>
          <w:lang w:eastAsia="ru-RU"/>
        </w:rPr>
        <w:t>При отсутствии централизованного тепло- и водоснабжения на территории хозяйственной зоны общеобразовательного учреждения могут размещаться котельная и сооружения водоснабжения.</w:t>
      </w:r>
    </w:p>
    <w:p w:rsidR="00791075" w:rsidRPr="00791075" w:rsidRDefault="00791075" w:rsidP="00791075">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791075" w:rsidRPr="00791075" w:rsidRDefault="00791075" w:rsidP="007910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b/>
          <w:bCs/>
          <w:sz w:val="28"/>
          <w:szCs w:val="28"/>
          <w:lang w:eastAsia="ru-RU"/>
        </w:rPr>
        <w:t>3.4. Учреждения начального профессионального образования.</w:t>
      </w:r>
    </w:p>
    <w:p w:rsidR="00791075" w:rsidRPr="00791075" w:rsidRDefault="00791075" w:rsidP="00791075">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791075" w:rsidRPr="00791075" w:rsidRDefault="00791075" w:rsidP="007910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8"/>
          <w:szCs w:val="28"/>
          <w:lang w:eastAsia="ru-RU"/>
        </w:rPr>
        <w:t>1. Учреждения начального профессионального образования (учреждения НПО) - профессионально-технические училища следует размещать на самостоятельном земельном участке с учетом розы ветров, с наветренной стороны от источников шума, загрязнений атмосферного воздуха, с соблюдением необходимых санитарно-защитных зон.</w:t>
      </w:r>
    </w:p>
    <w:p w:rsidR="00791075" w:rsidRPr="00791075" w:rsidRDefault="00791075" w:rsidP="007910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8"/>
          <w:szCs w:val="28"/>
          <w:lang w:eastAsia="ru-RU"/>
        </w:rPr>
        <w:t>Размещение учреждений НПО, в том числе зон отдыха, спортивных площадок и спортивных сооружений для подростков, на территориях санитарно-защитных зон не допускается.</w:t>
      </w:r>
    </w:p>
    <w:p w:rsidR="00791075" w:rsidRPr="00791075" w:rsidRDefault="00791075" w:rsidP="007910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8"/>
          <w:szCs w:val="28"/>
          <w:lang w:eastAsia="ru-RU"/>
        </w:rPr>
        <w:t>2. Учебные здания следует проектировать высотой не более 4 этажей и размещать с отступом от красной линии не менее 25 м в городских округах и поселениях и 10 м - в сельских поселениях.</w:t>
      </w:r>
    </w:p>
    <w:p w:rsidR="00791075" w:rsidRPr="00791075" w:rsidRDefault="00791075" w:rsidP="007910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8"/>
          <w:szCs w:val="28"/>
          <w:lang w:eastAsia="ru-RU"/>
        </w:rPr>
        <w:t>Учебно-производственные помещения, спортзал и столовую следует выделять в отдельные блоки, связанные переходом с основным корпусом.</w:t>
      </w:r>
    </w:p>
    <w:p w:rsidR="00791075" w:rsidRPr="00791075" w:rsidRDefault="00791075" w:rsidP="007910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8"/>
          <w:szCs w:val="28"/>
          <w:lang w:eastAsia="ru-RU"/>
        </w:rPr>
        <w:t>3. Территория участка НПО должна быть ограждена забором высотой не менее 1,2 м.</w:t>
      </w:r>
    </w:p>
    <w:p w:rsidR="00791075" w:rsidRPr="00791075" w:rsidRDefault="00791075" w:rsidP="007910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8"/>
          <w:szCs w:val="28"/>
          <w:lang w:eastAsia="ru-RU"/>
        </w:rPr>
        <w:lastRenderedPageBreak/>
        <w:t>4. На земельном участке НПО следует предусматривать следующие зоны: - учебную зону;</w:t>
      </w:r>
    </w:p>
    <w:p w:rsidR="00791075" w:rsidRPr="00791075" w:rsidRDefault="00791075" w:rsidP="007910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8"/>
          <w:szCs w:val="28"/>
          <w:lang w:eastAsia="ru-RU"/>
        </w:rPr>
        <w:t>- производственную зону;</w:t>
      </w:r>
    </w:p>
    <w:p w:rsidR="00791075" w:rsidRPr="00791075" w:rsidRDefault="00791075" w:rsidP="007910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8"/>
          <w:szCs w:val="28"/>
          <w:lang w:eastAsia="ru-RU"/>
        </w:rPr>
        <w:t>- спортивную зону;</w:t>
      </w:r>
    </w:p>
    <w:p w:rsidR="00791075" w:rsidRPr="00791075" w:rsidRDefault="00791075" w:rsidP="007910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8"/>
          <w:szCs w:val="28"/>
          <w:lang w:eastAsia="ru-RU"/>
        </w:rPr>
        <w:t>- хозяйственную зону;</w:t>
      </w:r>
    </w:p>
    <w:p w:rsidR="00791075" w:rsidRPr="00791075" w:rsidRDefault="00791075" w:rsidP="007910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8"/>
          <w:szCs w:val="28"/>
          <w:lang w:eastAsia="ru-RU"/>
        </w:rPr>
        <w:t xml:space="preserve">- жилую зону - при наличии общежития для </w:t>
      </w:r>
      <w:proofErr w:type="gramStart"/>
      <w:r w:rsidRPr="00791075">
        <w:rPr>
          <w:rFonts w:ascii="Times New Roman" w:eastAsia="Times New Roman" w:hAnsi="Times New Roman" w:cs="Times New Roman"/>
          <w:sz w:val="28"/>
          <w:szCs w:val="28"/>
          <w:lang w:eastAsia="ru-RU"/>
        </w:rPr>
        <w:t>обучающихся</w:t>
      </w:r>
      <w:proofErr w:type="gramEnd"/>
      <w:r w:rsidRPr="00791075">
        <w:rPr>
          <w:rFonts w:ascii="Times New Roman" w:eastAsia="Times New Roman" w:hAnsi="Times New Roman" w:cs="Times New Roman"/>
          <w:sz w:val="28"/>
          <w:szCs w:val="28"/>
          <w:lang w:eastAsia="ru-RU"/>
        </w:rPr>
        <w:t>.</w:t>
      </w:r>
    </w:p>
    <w:p w:rsidR="00791075" w:rsidRPr="00791075" w:rsidRDefault="00791075" w:rsidP="007910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8"/>
          <w:szCs w:val="28"/>
          <w:lang w:eastAsia="ru-RU"/>
        </w:rPr>
        <w:t>5. В учреждениях НПО сельскохозяйственного и других профилей, связанных с освоением транспортных средств, следует предусматривать зону учебного хозяйства вне основного участка для размещения зданий и сооружений для ремонта, испытания и обслуживания транспортных средств. В учреждениях НПО строительного профиля, автомобильного, железнодорожного, сельского хозяйства следует организовывать учебные полигоны на участках или вблизи от них (не более 30 мин пешеходной доступности). Площадь учебных полигонов в нормируемый размер участка не входит и определяется технологическими требованиями.</w:t>
      </w:r>
    </w:p>
    <w:p w:rsidR="00791075" w:rsidRPr="00791075" w:rsidRDefault="00791075" w:rsidP="007910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8"/>
          <w:szCs w:val="28"/>
          <w:lang w:eastAsia="ru-RU"/>
        </w:rPr>
        <w:t>6. Площадь озеленения земельного участка должна составлять не менее 50% площади участка.</w:t>
      </w:r>
    </w:p>
    <w:p w:rsidR="00791075" w:rsidRPr="00791075" w:rsidRDefault="00791075" w:rsidP="007910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8"/>
          <w:szCs w:val="28"/>
          <w:lang w:eastAsia="ru-RU"/>
        </w:rPr>
        <w:t xml:space="preserve">7. Водоснабжение и канализация учреждений начального профессионального образования должны быть централизованными, теплоснабжение - от ТЭЦ, районных или местных котельных. В </w:t>
      </w:r>
      <w:proofErr w:type="spellStart"/>
      <w:r w:rsidRPr="00791075">
        <w:rPr>
          <w:rFonts w:ascii="Times New Roman" w:eastAsia="Times New Roman" w:hAnsi="Times New Roman" w:cs="Times New Roman"/>
          <w:sz w:val="28"/>
          <w:szCs w:val="28"/>
          <w:lang w:eastAsia="ru-RU"/>
        </w:rPr>
        <w:t>неканализованных</w:t>
      </w:r>
      <w:proofErr w:type="spellEnd"/>
      <w:r w:rsidRPr="00791075">
        <w:rPr>
          <w:rFonts w:ascii="Times New Roman" w:eastAsia="Times New Roman" w:hAnsi="Times New Roman" w:cs="Times New Roman"/>
          <w:sz w:val="28"/>
          <w:szCs w:val="28"/>
          <w:lang w:eastAsia="ru-RU"/>
        </w:rPr>
        <w:t xml:space="preserve"> районах проектируются местные системы канализации и местные очистные сооружения.</w:t>
      </w:r>
    </w:p>
    <w:p w:rsidR="00791075" w:rsidRPr="00791075" w:rsidRDefault="00791075" w:rsidP="00791075">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791075" w:rsidRPr="00791075" w:rsidRDefault="00791075" w:rsidP="007910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b/>
          <w:bCs/>
          <w:sz w:val="28"/>
          <w:szCs w:val="28"/>
          <w:lang w:eastAsia="ru-RU"/>
        </w:rPr>
        <w:t>3.5. Лечебные учреждения.</w:t>
      </w:r>
    </w:p>
    <w:p w:rsidR="00791075" w:rsidRPr="00791075" w:rsidRDefault="00791075" w:rsidP="00791075">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791075" w:rsidRPr="00791075" w:rsidRDefault="00791075" w:rsidP="007910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8"/>
          <w:szCs w:val="28"/>
          <w:lang w:eastAsia="ru-RU"/>
        </w:rPr>
        <w:t>1. Лечебные учреждения размещаются на территории жилой застройки или пригородной зоны в соответствии с требованиями </w:t>
      </w:r>
      <w:proofErr w:type="spellStart"/>
      <w:r w:rsidRPr="00791075">
        <w:rPr>
          <w:rFonts w:ascii="Times New Roman" w:eastAsia="Times New Roman" w:hAnsi="Times New Roman" w:cs="Times New Roman"/>
          <w:sz w:val="28"/>
          <w:szCs w:val="28"/>
          <w:lang w:eastAsia="ru-RU"/>
        </w:rPr>
        <w:t>СанПиН</w:t>
      </w:r>
      <w:proofErr w:type="spellEnd"/>
      <w:r w:rsidRPr="00791075">
        <w:rPr>
          <w:rFonts w:ascii="Times New Roman" w:eastAsia="Times New Roman" w:hAnsi="Times New Roman" w:cs="Times New Roman"/>
          <w:sz w:val="28"/>
          <w:szCs w:val="28"/>
          <w:lang w:eastAsia="ru-RU"/>
        </w:rPr>
        <w:t xml:space="preserve"> 2.1.3.2630-10. При проектировании необходимо предусмотреть удаление лечебных учреждений от железных дорог, скоростных автомагистралей и других источников шума и загрязнения.</w:t>
      </w:r>
    </w:p>
    <w:p w:rsidR="00791075" w:rsidRPr="00791075" w:rsidRDefault="00791075" w:rsidP="007910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8"/>
          <w:szCs w:val="28"/>
          <w:lang w:eastAsia="ru-RU"/>
        </w:rPr>
        <w:t>2. Объекты организаций здравоохранения и социального обслуживания, предназначенные для постоянного проживания престарелых и инвалидов, размещаются на территории жилой застройки. Не допускается размещение зданий организаций на территории санитарно-защитных зон промышленных предприятий, производств, сооружений и иных объектов.</w:t>
      </w:r>
    </w:p>
    <w:p w:rsidR="00791075" w:rsidRPr="00791075" w:rsidRDefault="00791075" w:rsidP="007910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8"/>
          <w:szCs w:val="28"/>
          <w:lang w:eastAsia="ru-RU"/>
        </w:rPr>
        <w:t>3. На территории населенных пунктов следует предусматривать учреждения для временного пребывания лиц без определенного места жительства и занятий, в том числе:</w:t>
      </w:r>
    </w:p>
    <w:p w:rsidR="00791075" w:rsidRPr="00791075" w:rsidRDefault="00791075" w:rsidP="007910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8"/>
          <w:szCs w:val="28"/>
          <w:lang w:eastAsia="ru-RU"/>
        </w:rPr>
        <w:lastRenderedPageBreak/>
        <w:t xml:space="preserve">- социальные гостиницы - для временного пребывания иногородних граждан, а также пенсионеров и инвалидов в течение 10 </w:t>
      </w:r>
      <w:proofErr w:type="spellStart"/>
      <w:r w:rsidRPr="00791075">
        <w:rPr>
          <w:rFonts w:ascii="Times New Roman" w:eastAsia="Times New Roman" w:hAnsi="Times New Roman" w:cs="Times New Roman"/>
          <w:sz w:val="28"/>
          <w:szCs w:val="28"/>
          <w:lang w:eastAsia="ru-RU"/>
        </w:rPr>
        <w:t>сут</w:t>
      </w:r>
      <w:proofErr w:type="spellEnd"/>
      <w:r w:rsidRPr="00791075">
        <w:rPr>
          <w:rFonts w:ascii="Times New Roman" w:eastAsia="Times New Roman" w:hAnsi="Times New Roman" w:cs="Times New Roman"/>
          <w:sz w:val="28"/>
          <w:szCs w:val="28"/>
          <w:lang w:eastAsia="ru-RU"/>
        </w:rPr>
        <w:t>.;</w:t>
      </w:r>
    </w:p>
    <w:p w:rsidR="00791075" w:rsidRPr="00791075" w:rsidRDefault="00791075" w:rsidP="007910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8"/>
          <w:szCs w:val="28"/>
          <w:lang w:eastAsia="ru-RU"/>
        </w:rPr>
        <w:t xml:space="preserve">- социальный приют - для пребывания местных граждан без определенного места жительства (время пребывания до 30 </w:t>
      </w:r>
      <w:proofErr w:type="spellStart"/>
      <w:r w:rsidRPr="00791075">
        <w:rPr>
          <w:rFonts w:ascii="Times New Roman" w:eastAsia="Times New Roman" w:hAnsi="Times New Roman" w:cs="Times New Roman"/>
          <w:sz w:val="28"/>
          <w:szCs w:val="28"/>
          <w:lang w:eastAsia="ru-RU"/>
        </w:rPr>
        <w:t>сут</w:t>
      </w:r>
      <w:proofErr w:type="spellEnd"/>
      <w:r w:rsidRPr="00791075">
        <w:rPr>
          <w:rFonts w:ascii="Times New Roman" w:eastAsia="Times New Roman" w:hAnsi="Times New Roman" w:cs="Times New Roman"/>
          <w:sz w:val="28"/>
          <w:szCs w:val="28"/>
          <w:lang w:eastAsia="ru-RU"/>
        </w:rPr>
        <w:t>.);</w:t>
      </w:r>
    </w:p>
    <w:p w:rsidR="00791075" w:rsidRPr="00791075" w:rsidRDefault="00791075" w:rsidP="007910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8"/>
          <w:szCs w:val="28"/>
          <w:lang w:eastAsia="ru-RU"/>
        </w:rPr>
        <w:t>- дом ночного пребывания - для пребывания в ночное время лиц без определенного места жительства на 12 ч;</w:t>
      </w:r>
    </w:p>
    <w:p w:rsidR="00791075" w:rsidRPr="00791075" w:rsidRDefault="00791075" w:rsidP="007910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8"/>
          <w:szCs w:val="28"/>
          <w:lang w:eastAsia="ru-RU"/>
        </w:rPr>
        <w:t xml:space="preserve">- центр социальной адаптации - для пребывания местных граждан без определенного места жительства и занятий, для привлечения к активной жизни </w:t>
      </w:r>
      <w:proofErr w:type="spellStart"/>
      <w:r w:rsidRPr="00791075">
        <w:rPr>
          <w:rFonts w:ascii="Times New Roman" w:eastAsia="Times New Roman" w:hAnsi="Times New Roman" w:cs="Times New Roman"/>
          <w:sz w:val="28"/>
          <w:szCs w:val="28"/>
          <w:lang w:eastAsia="ru-RU"/>
        </w:rPr>
        <w:t>дезадаптированных</w:t>
      </w:r>
      <w:proofErr w:type="spellEnd"/>
      <w:r w:rsidRPr="00791075">
        <w:rPr>
          <w:rFonts w:ascii="Times New Roman" w:eastAsia="Times New Roman" w:hAnsi="Times New Roman" w:cs="Times New Roman"/>
          <w:sz w:val="28"/>
          <w:szCs w:val="28"/>
          <w:lang w:eastAsia="ru-RU"/>
        </w:rPr>
        <w:t xml:space="preserve"> групп населения.</w:t>
      </w:r>
    </w:p>
    <w:p w:rsidR="00791075" w:rsidRPr="00791075" w:rsidRDefault="00791075" w:rsidP="007910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8"/>
          <w:szCs w:val="28"/>
          <w:lang w:eastAsia="ru-RU"/>
        </w:rPr>
        <w:t xml:space="preserve">4. Аптеки могут размещаться в отдельно стоящих малоэтажных зданиях, быть встроенными </w:t>
      </w:r>
      <w:proofErr w:type="gramStart"/>
      <w:r w:rsidRPr="00791075">
        <w:rPr>
          <w:rFonts w:ascii="Times New Roman" w:eastAsia="Times New Roman" w:hAnsi="Times New Roman" w:cs="Times New Roman"/>
          <w:sz w:val="28"/>
          <w:szCs w:val="28"/>
          <w:lang w:eastAsia="ru-RU"/>
        </w:rPr>
        <w:t>в первые</w:t>
      </w:r>
      <w:proofErr w:type="gramEnd"/>
      <w:r w:rsidRPr="00791075">
        <w:rPr>
          <w:rFonts w:ascii="Times New Roman" w:eastAsia="Times New Roman" w:hAnsi="Times New Roman" w:cs="Times New Roman"/>
          <w:sz w:val="28"/>
          <w:szCs w:val="28"/>
          <w:lang w:eastAsia="ru-RU"/>
        </w:rPr>
        <w:t xml:space="preserve"> этажи многоэтажных жилых и общественных зданий, пристроенными к жилым и общественным зданиям. В сельских населенных пунктах аптеки целесообразно размещать в комплексе с лечебно-профилактическими учреждениями (поликлиниками, амбулаториями, фельдшерско-акушерскими пунктами и т.д.) на одной территории или в одном здании, но с отдельным входом.</w:t>
      </w:r>
    </w:p>
    <w:p w:rsidR="00791075" w:rsidRPr="00791075" w:rsidRDefault="00791075" w:rsidP="007910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8"/>
          <w:szCs w:val="28"/>
          <w:lang w:eastAsia="ru-RU"/>
        </w:rPr>
        <w:t>5. На территории лечебного учреждения не допускается размещение зданий, в том числе жилых, и сооружений, не связанных с ним функционально.</w:t>
      </w:r>
    </w:p>
    <w:p w:rsidR="00791075" w:rsidRPr="00791075" w:rsidRDefault="00791075" w:rsidP="007910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8"/>
          <w:szCs w:val="28"/>
          <w:lang w:eastAsia="ru-RU"/>
        </w:rPr>
        <w:t>6. Комплекс зданий инфекционной больницы (в том числе туберкулезной) должен размещаться на изолированной территории; инфекционный корпус, входящий в состав многопрофильной больницы (для взрослых или детей), должен размещаться с соблюдением требований изоляции.</w:t>
      </w:r>
    </w:p>
    <w:p w:rsidR="00791075" w:rsidRPr="00791075" w:rsidRDefault="00791075" w:rsidP="007910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8"/>
          <w:szCs w:val="28"/>
          <w:lang w:eastAsia="ru-RU"/>
        </w:rPr>
        <w:t>7. В планировке и зонировании участка необходимо соблюдать строгую изоляцию функциональных зон.</w:t>
      </w:r>
    </w:p>
    <w:p w:rsidR="00791075" w:rsidRPr="00791075" w:rsidRDefault="00791075" w:rsidP="007910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8"/>
          <w:szCs w:val="28"/>
          <w:lang w:eastAsia="ru-RU"/>
        </w:rPr>
        <w:t>8. Этажность зданий следует предусматривать:</w:t>
      </w:r>
    </w:p>
    <w:p w:rsidR="00791075" w:rsidRPr="00791075" w:rsidRDefault="00791075" w:rsidP="007910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8"/>
          <w:szCs w:val="28"/>
          <w:lang w:eastAsia="ru-RU"/>
        </w:rPr>
        <w:t>- для лечебных и амбулаторно-поликлинических учреждений - не выше 9 этажей;</w:t>
      </w:r>
    </w:p>
    <w:p w:rsidR="00791075" w:rsidRPr="00791075" w:rsidRDefault="00791075" w:rsidP="007910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8"/>
          <w:szCs w:val="28"/>
          <w:lang w:eastAsia="ru-RU"/>
        </w:rPr>
        <w:t>- для детских больниц и корпусов (в том числе для детей до трех лет с матерями) - не выше 5 этажей;</w:t>
      </w:r>
    </w:p>
    <w:p w:rsidR="00791075" w:rsidRPr="00791075" w:rsidRDefault="00791075" w:rsidP="007910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8"/>
          <w:szCs w:val="28"/>
          <w:lang w:eastAsia="ru-RU"/>
        </w:rPr>
        <w:t>- для лечебных корпусов психиатрических больниц, диспансеров и инфекционных больниц - не выше 5 этажей и не ниже III степени огнестойкости.</w:t>
      </w:r>
    </w:p>
    <w:p w:rsidR="00791075" w:rsidRPr="00791075" w:rsidRDefault="00791075" w:rsidP="007910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8"/>
          <w:szCs w:val="28"/>
          <w:lang w:eastAsia="ru-RU"/>
        </w:rPr>
        <w:t>9. Территория лечебных учреждений должна быть благоустроена, озеленена и ограждена. Площадь зеленых насаждений и газонов должна составлять не менее 60% общей площади участка.</w:t>
      </w:r>
    </w:p>
    <w:p w:rsidR="00791075" w:rsidRPr="00791075" w:rsidRDefault="00791075" w:rsidP="00791075">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791075" w:rsidRPr="00791075" w:rsidRDefault="00791075" w:rsidP="00791075">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791075" w:rsidRPr="00791075" w:rsidRDefault="00791075" w:rsidP="00791075">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791075" w:rsidRPr="00791075" w:rsidRDefault="00791075" w:rsidP="007910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b/>
          <w:bCs/>
          <w:sz w:val="28"/>
          <w:szCs w:val="28"/>
          <w:lang w:eastAsia="ru-RU"/>
        </w:rPr>
        <w:lastRenderedPageBreak/>
        <w:t>3.6. Планирование учреждений и предприятий социальной инфраструктуры на территории малоэтажной жилой застройки</w:t>
      </w:r>
    </w:p>
    <w:p w:rsidR="00791075" w:rsidRPr="00791075" w:rsidRDefault="00791075" w:rsidP="00791075">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791075" w:rsidRPr="00791075" w:rsidRDefault="00791075" w:rsidP="007910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8"/>
          <w:szCs w:val="28"/>
          <w:lang w:eastAsia="ru-RU"/>
        </w:rPr>
        <w:t xml:space="preserve">1. </w:t>
      </w:r>
      <w:proofErr w:type="gramStart"/>
      <w:r w:rsidRPr="00791075">
        <w:rPr>
          <w:rFonts w:ascii="Times New Roman" w:eastAsia="Times New Roman" w:hAnsi="Times New Roman" w:cs="Times New Roman"/>
          <w:sz w:val="28"/>
          <w:szCs w:val="28"/>
          <w:lang w:eastAsia="ru-RU"/>
        </w:rPr>
        <w:t xml:space="preserve">На территорий малоэтажной жилой застройки перечень учреждений повседневного обслуживания должен включать следующие объекты: дошкольные учреждения, общеобразовательные школы, </w:t>
      </w:r>
      <w:proofErr w:type="spellStart"/>
      <w:r w:rsidRPr="00791075">
        <w:rPr>
          <w:rFonts w:ascii="Times New Roman" w:eastAsia="Times New Roman" w:hAnsi="Times New Roman" w:cs="Times New Roman"/>
          <w:sz w:val="28"/>
          <w:szCs w:val="28"/>
          <w:lang w:eastAsia="ru-RU"/>
        </w:rPr>
        <w:t>спортивно-досуговый</w:t>
      </w:r>
      <w:proofErr w:type="spellEnd"/>
      <w:r w:rsidRPr="00791075">
        <w:rPr>
          <w:rFonts w:ascii="Times New Roman" w:eastAsia="Times New Roman" w:hAnsi="Times New Roman" w:cs="Times New Roman"/>
          <w:sz w:val="28"/>
          <w:szCs w:val="28"/>
          <w:lang w:eastAsia="ru-RU"/>
        </w:rPr>
        <w:t xml:space="preserve"> комплекс, амбулаторно-поликлинические учреждения, аптечные киоски, объекты торгово-бытового назначения, отделение связи, отделение банка, пункт охраны порядка, центр административного самоуправления, а также площадки (спорт, отдых, выездные услуги, детские игры).</w:t>
      </w:r>
      <w:proofErr w:type="gramEnd"/>
    </w:p>
    <w:p w:rsidR="00791075" w:rsidRPr="00791075" w:rsidRDefault="00791075" w:rsidP="007910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8"/>
          <w:szCs w:val="28"/>
          <w:lang w:eastAsia="ru-RU"/>
        </w:rPr>
        <w:t>На территории малоэтажной застройки допускается размещать объекты обслуживания районного и городского значения, а также места приложения труда, размещение которых разрешено в жилых зонах, в том числе на первых этажах жилых зданий.</w:t>
      </w:r>
    </w:p>
    <w:p w:rsidR="00791075" w:rsidRPr="00791075" w:rsidRDefault="00791075" w:rsidP="007910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8"/>
          <w:szCs w:val="28"/>
          <w:lang w:eastAsia="ru-RU"/>
        </w:rPr>
        <w:t>2. Для ориентировочных расчетов показатели количества и вместимости учреждений и предприятий обслуживания территорий малоэтажной застройки допускается принимать в соответствии с показателями таблицы 3.4.</w:t>
      </w:r>
    </w:p>
    <w:p w:rsidR="00791075" w:rsidRPr="00791075" w:rsidRDefault="00791075" w:rsidP="00791075">
      <w:pPr>
        <w:shd w:val="clear" w:color="auto" w:fill="FFFFFF"/>
        <w:spacing w:before="100" w:beforeAutospacing="1" w:after="0" w:line="240" w:lineRule="auto"/>
        <w:jc w:val="right"/>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Таблица 3.4</w:t>
      </w:r>
    </w:p>
    <w:p w:rsidR="00791075" w:rsidRPr="00791075" w:rsidRDefault="00791075" w:rsidP="00791075">
      <w:pPr>
        <w:shd w:val="clear" w:color="auto" w:fill="FFFFFF"/>
        <w:spacing w:before="100" w:beforeAutospacing="1" w:after="0" w:line="240" w:lineRule="auto"/>
        <w:rPr>
          <w:rFonts w:ascii="Times New Roman" w:eastAsia="Times New Roman" w:hAnsi="Times New Roman" w:cs="Times New Roman"/>
          <w:sz w:val="24"/>
          <w:szCs w:val="24"/>
          <w:lang w:eastAsia="ru-RU"/>
        </w:rPr>
      </w:pPr>
    </w:p>
    <w:tbl>
      <w:tblPr>
        <w:tblW w:w="7320" w:type="dxa"/>
        <w:tblCellSpacing w:w="0" w:type="dxa"/>
        <w:tblCellMar>
          <w:top w:w="15" w:type="dxa"/>
          <w:left w:w="15" w:type="dxa"/>
          <w:bottom w:w="15" w:type="dxa"/>
          <w:right w:w="15" w:type="dxa"/>
        </w:tblCellMar>
        <w:tblLook w:val="04A0"/>
      </w:tblPr>
      <w:tblGrid>
        <w:gridCol w:w="2845"/>
        <w:gridCol w:w="2507"/>
        <w:gridCol w:w="1968"/>
      </w:tblGrid>
      <w:tr w:rsidR="00791075" w:rsidRPr="00791075" w:rsidTr="00791075">
        <w:trPr>
          <w:tblCellSpacing w:w="0" w:type="dxa"/>
        </w:trPr>
        <w:tc>
          <w:tcPr>
            <w:tcW w:w="2724"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Учреждения и предприятия обслуживания</w:t>
            </w:r>
          </w:p>
        </w:tc>
        <w:tc>
          <w:tcPr>
            <w:tcW w:w="2400"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Показатели</w:t>
            </w:r>
          </w:p>
        </w:tc>
        <w:tc>
          <w:tcPr>
            <w:tcW w:w="1884"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Размеры земельных участков</w:t>
            </w:r>
          </w:p>
        </w:tc>
      </w:tr>
    </w:tbl>
    <w:p w:rsidR="00791075" w:rsidRPr="00791075" w:rsidRDefault="00791075" w:rsidP="007910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18"/>
          <w:szCs w:val="18"/>
          <w:lang w:eastAsia="ru-RU"/>
        </w:rPr>
        <w:t>Примечания:</w:t>
      </w:r>
    </w:p>
    <w:p w:rsidR="00791075" w:rsidRPr="00791075" w:rsidRDefault="00791075" w:rsidP="007910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18"/>
          <w:szCs w:val="18"/>
          <w:lang w:eastAsia="ru-RU"/>
        </w:rPr>
        <w:t>1. Размещение школ: средние и основные - начиная с численности населения 2 тыс. чел., начальные - с 500 чел.</w:t>
      </w:r>
    </w:p>
    <w:p w:rsidR="00791075" w:rsidRPr="00791075" w:rsidRDefault="00791075" w:rsidP="007910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18"/>
          <w:szCs w:val="18"/>
          <w:lang w:eastAsia="ru-RU"/>
        </w:rPr>
        <w:t>2. Размещение поликлиник можно предусматривать на территории ближайших жилых массивов при соблюдении нормативной доступности.</w:t>
      </w:r>
    </w:p>
    <w:p w:rsidR="00791075" w:rsidRPr="00791075" w:rsidRDefault="00791075" w:rsidP="007910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3. Размещение учреждений и предприятий обслуживания на территориях малоэтажной жилой застройки следует осуществлять с учетом радиусов доступности, указанных в таблице 3.5.</w:t>
      </w:r>
    </w:p>
    <w:p w:rsidR="00791075" w:rsidRPr="00791075" w:rsidRDefault="00791075" w:rsidP="00791075">
      <w:pPr>
        <w:shd w:val="clear" w:color="auto" w:fill="FFFFFF"/>
        <w:spacing w:before="100" w:beforeAutospacing="1" w:after="0" w:line="240" w:lineRule="auto"/>
        <w:jc w:val="right"/>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Таблица 3.5</w:t>
      </w:r>
    </w:p>
    <w:p w:rsidR="00791075" w:rsidRPr="00791075" w:rsidRDefault="00791075" w:rsidP="00791075">
      <w:pPr>
        <w:shd w:val="clear" w:color="auto" w:fill="FFFFFF"/>
        <w:spacing w:before="100" w:beforeAutospacing="1" w:after="0" w:line="240" w:lineRule="auto"/>
        <w:rPr>
          <w:rFonts w:ascii="Times New Roman" w:eastAsia="Times New Roman" w:hAnsi="Times New Roman" w:cs="Times New Roman"/>
          <w:sz w:val="24"/>
          <w:szCs w:val="24"/>
          <w:lang w:eastAsia="ru-RU"/>
        </w:rPr>
      </w:pPr>
    </w:p>
    <w:tbl>
      <w:tblPr>
        <w:tblW w:w="7368" w:type="dxa"/>
        <w:tblCellSpacing w:w="0" w:type="dxa"/>
        <w:tblCellMar>
          <w:top w:w="15" w:type="dxa"/>
          <w:left w:w="15" w:type="dxa"/>
          <w:bottom w:w="15" w:type="dxa"/>
          <w:right w:w="15" w:type="dxa"/>
        </w:tblCellMar>
        <w:tblLook w:val="04A0"/>
      </w:tblPr>
      <w:tblGrid>
        <w:gridCol w:w="5019"/>
        <w:gridCol w:w="2349"/>
      </w:tblGrid>
      <w:tr w:rsidR="00791075" w:rsidRPr="00791075" w:rsidTr="00791075">
        <w:trPr>
          <w:tblCellSpacing w:w="0" w:type="dxa"/>
        </w:trPr>
        <w:tc>
          <w:tcPr>
            <w:tcW w:w="4872"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Учреждения и предприятия обслуживания населения</w:t>
            </w:r>
          </w:p>
        </w:tc>
        <w:tc>
          <w:tcPr>
            <w:tcW w:w="2280"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 xml:space="preserve">Радиусы обслуживания, </w:t>
            </w:r>
            <w:proofErr w:type="gramStart"/>
            <w:r w:rsidRPr="00791075">
              <w:rPr>
                <w:rFonts w:ascii="Times New Roman" w:eastAsia="Times New Roman" w:hAnsi="Times New Roman" w:cs="Times New Roman"/>
                <w:sz w:val="24"/>
                <w:szCs w:val="24"/>
                <w:lang w:eastAsia="ru-RU"/>
              </w:rPr>
              <w:t>м</w:t>
            </w:r>
            <w:proofErr w:type="gramEnd"/>
            <w:r w:rsidRPr="00791075">
              <w:rPr>
                <w:rFonts w:ascii="Times New Roman" w:eastAsia="Times New Roman" w:hAnsi="Times New Roman" w:cs="Times New Roman"/>
                <w:sz w:val="24"/>
                <w:szCs w:val="24"/>
                <w:lang w:eastAsia="ru-RU"/>
              </w:rPr>
              <w:t>, не более</w:t>
            </w:r>
          </w:p>
        </w:tc>
      </w:tr>
    </w:tbl>
    <w:p w:rsidR="00791075" w:rsidRPr="00791075" w:rsidRDefault="00791075" w:rsidP="00791075">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791075" w:rsidRPr="00791075" w:rsidRDefault="00791075" w:rsidP="007910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8"/>
          <w:szCs w:val="28"/>
          <w:lang w:eastAsia="ru-RU"/>
        </w:rPr>
        <w:t>При размещении объектов обслуживания необходимо учитывать имеющиеся на соседних территориях учреждения и предприятия при соблюдении нормативных радиусов доступности (кроме дошкольных учреждений и начальных школ, пути подхода к которым не должны пересекать проезжую часть).</w:t>
      </w:r>
    </w:p>
    <w:p w:rsidR="00791075" w:rsidRPr="00791075" w:rsidRDefault="00791075" w:rsidP="007910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8"/>
          <w:szCs w:val="28"/>
          <w:lang w:eastAsia="ru-RU"/>
        </w:rPr>
        <w:lastRenderedPageBreak/>
        <w:t xml:space="preserve">4. </w:t>
      </w:r>
      <w:proofErr w:type="gramStart"/>
      <w:r w:rsidRPr="00791075">
        <w:rPr>
          <w:rFonts w:ascii="Times New Roman" w:eastAsia="Times New Roman" w:hAnsi="Times New Roman" w:cs="Times New Roman"/>
          <w:sz w:val="28"/>
          <w:szCs w:val="28"/>
          <w:lang w:eastAsia="ru-RU"/>
        </w:rPr>
        <w:t xml:space="preserve">Для организации обслуживания на территориях малоэтажной застройки допускается размещение учреждений и предприятий с использованием индивидуальной формы деятельности - детского сада, магазина, кафе, физкультурно-оздоровительного и </w:t>
      </w:r>
      <w:proofErr w:type="spellStart"/>
      <w:r w:rsidRPr="00791075">
        <w:rPr>
          <w:rFonts w:ascii="Times New Roman" w:eastAsia="Times New Roman" w:hAnsi="Times New Roman" w:cs="Times New Roman"/>
          <w:sz w:val="28"/>
          <w:szCs w:val="28"/>
          <w:lang w:eastAsia="ru-RU"/>
        </w:rPr>
        <w:t>досугового</w:t>
      </w:r>
      <w:proofErr w:type="spellEnd"/>
      <w:r w:rsidRPr="00791075">
        <w:rPr>
          <w:rFonts w:ascii="Times New Roman" w:eastAsia="Times New Roman" w:hAnsi="Times New Roman" w:cs="Times New Roman"/>
          <w:sz w:val="28"/>
          <w:szCs w:val="28"/>
          <w:lang w:eastAsia="ru-RU"/>
        </w:rPr>
        <w:t xml:space="preserve"> комплекса, парикмахерской, фотоателье и т.п., встроенными или пристроенными к жилым домам с размещением преимущественно на первом и цокольном этажах и оборудованием изолированных от жилых частей здания входов.</w:t>
      </w:r>
      <w:proofErr w:type="gramEnd"/>
      <w:r w:rsidRPr="00791075">
        <w:rPr>
          <w:rFonts w:ascii="Times New Roman" w:eastAsia="Times New Roman" w:hAnsi="Times New Roman" w:cs="Times New Roman"/>
          <w:sz w:val="28"/>
          <w:szCs w:val="28"/>
          <w:lang w:eastAsia="ru-RU"/>
        </w:rPr>
        <w:t xml:space="preserve"> При этом общая площадь встроенных учреждений не должна превышать 150 м</w:t>
      </w:r>
      <w:proofErr w:type="gramStart"/>
      <w:r w:rsidRPr="00791075">
        <w:rPr>
          <w:rFonts w:ascii="Times New Roman" w:eastAsia="Times New Roman" w:hAnsi="Times New Roman" w:cs="Times New Roman"/>
          <w:sz w:val="28"/>
          <w:szCs w:val="28"/>
          <w:vertAlign w:val="superscript"/>
          <w:lang w:eastAsia="ru-RU"/>
        </w:rPr>
        <w:t>2</w:t>
      </w:r>
      <w:proofErr w:type="gramEnd"/>
      <w:r w:rsidRPr="00791075">
        <w:rPr>
          <w:rFonts w:ascii="Times New Roman" w:eastAsia="Times New Roman" w:hAnsi="Times New Roman" w:cs="Times New Roman"/>
          <w:sz w:val="28"/>
          <w:szCs w:val="28"/>
          <w:lang w:eastAsia="ru-RU"/>
        </w:rPr>
        <w:t>.</w:t>
      </w:r>
    </w:p>
    <w:p w:rsidR="00791075" w:rsidRPr="00791075" w:rsidRDefault="00791075" w:rsidP="007910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8"/>
          <w:szCs w:val="28"/>
          <w:lang w:eastAsia="ru-RU"/>
        </w:rPr>
        <w:t xml:space="preserve">Указанные учреждения и предприятия могут иметь </w:t>
      </w:r>
      <w:proofErr w:type="spellStart"/>
      <w:r w:rsidRPr="00791075">
        <w:rPr>
          <w:rFonts w:ascii="Times New Roman" w:eastAsia="Times New Roman" w:hAnsi="Times New Roman" w:cs="Times New Roman"/>
          <w:sz w:val="28"/>
          <w:szCs w:val="28"/>
          <w:lang w:eastAsia="ru-RU"/>
        </w:rPr>
        <w:t>центроформирующее</w:t>
      </w:r>
      <w:proofErr w:type="spellEnd"/>
      <w:r w:rsidRPr="00791075">
        <w:rPr>
          <w:rFonts w:ascii="Times New Roman" w:eastAsia="Times New Roman" w:hAnsi="Times New Roman" w:cs="Times New Roman"/>
          <w:sz w:val="28"/>
          <w:szCs w:val="28"/>
          <w:lang w:eastAsia="ru-RU"/>
        </w:rPr>
        <w:t xml:space="preserve"> значение и размещаться в центральной части жилого образования.</w:t>
      </w:r>
    </w:p>
    <w:p w:rsidR="00791075" w:rsidRPr="00791075" w:rsidRDefault="00791075" w:rsidP="007910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8"/>
          <w:szCs w:val="28"/>
          <w:lang w:eastAsia="ru-RU"/>
        </w:rPr>
        <w:t>5. Объекты со встроенными и пристроенными мастерскими по ремонту и прокату автомобилей, ремонту бытовой техники, а также помещениями ритуальных услуг следует размещать на границе жилой зоны.</w:t>
      </w:r>
    </w:p>
    <w:p w:rsidR="00791075" w:rsidRPr="00791075" w:rsidRDefault="00791075" w:rsidP="007910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b/>
          <w:bCs/>
          <w:sz w:val="28"/>
          <w:szCs w:val="28"/>
          <w:lang w:eastAsia="ru-RU"/>
        </w:rPr>
        <w:t>3.7. Планирование учреждений и предприятий социальной инфраструктуры в сельской местности</w:t>
      </w:r>
    </w:p>
    <w:p w:rsidR="00791075" w:rsidRPr="00791075" w:rsidRDefault="00791075" w:rsidP="00791075">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791075" w:rsidRPr="00791075" w:rsidRDefault="00791075" w:rsidP="007910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8"/>
          <w:szCs w:val="28"/>
          <w:lang w:eastAsia="ru-RU"/>
        </w:rPr>
        <w:t>1. В сельской местности следует предусматривать подразделение учреждений и предприятий обслуживания на объекты первой необходимости в каждом населенном пункте, начиная с 50 жителей и базовые объекты более высокого уровня на сельское поселение, размещаемые в административном центре поселения. Помимо стационарных зданий необходимо предусматривать передвижные средства и сезонные сооружения.</w:t>
      </w:r>
    </w:p>
    <w:p w:rsidR="00791075" w:rsidRPr="00791075" w:rsidRDefault="00791075" w:rsidP="007910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8"/>
          <w:szCs w:val="28"/>
          <w:lang w:eastAsia="ru-RU"/>
        </w:rPr>
        <w:t xml:space="preserve">2. Обеспечение жителей каждого населенного пункта сельского поселения услугами первой необходимости должно осуществляться в пределах пешеходной доступности не более 30 мин. (2-2,5 км). При этом размещение учреждений более высокого уровня обслуживания, в том числе периодического, необходимо предусматривать в границах поселения с </w:t>
      </w:r>
      <w:proofErr w:type="spellStart"/>
      <w:r w:rsidRPr="00791075">
        <w:rPr>
          <w:rFonts w:ascii="Times New Roman" w:eastAsia="Times New Roman" w:hAnsi="Times New Roman" w:cs="Times New Roman"/>
          <w:sz w:val="28"/>
          <w:szCs w:val="28"/>
          <w:lang w:eastAsia="ru-RU"/>
        </w:rPr>
        <w:t>пешеходно</w:t>
      </w:r>
      <w:proofErr w:type="spellEnd"/>
      <w:r w:rsidRPr="00791075">
        <w:rPr>
          <w:rFonts w:ascii="Times New Roman" w:eastAsia="Times New Roman" w:hAnsi="Times New Roman" w:cs="Times New Roman"/>
          <w:sz w:val="28"/>
          <w:szCs w:val="28"/>
          <w:lang w:eastAsia="ru-RU"/>
        </w:rPr>
        <w:t xml:space="preserve"> - транспортной доступностью не более 60 мин или в центре муниципального района - основном центре концентрации учреждений и предприятий периодического обслуживания.</w:t>
      </w:r>
    </w:p>
    <w:p w:rsidR="00791075" w:rsidRPr="00791075" w:rsidRDefault="00791075" w:rsidP="007910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8"/>
          <w:szCs w:val="28"/>
          <w:lang w:eastAsia="ru-RU"/>
        </w:rPr>
        <w:t xml:space="preserve">3. Радиус обслуживания районных центров принимается в пределах транспортной доступности не более 60 мин. При превышении указанного радиуса необходимо создание </w:t>
      </w:r>
      <w:proofErr w:type="spellStart"/>
      <w:r w:rsidRPr="00791075">
        <w:rPr>
          <w:rFonts w:ascii="Times New Roman" w:eastAsia="Times New Roman" w:hAnsi="Times New Roman" w:cs="Times New Roman"/>
          <w:sz w:val="28"/>
          <w:szCs w:val="28"/>
          <w:lang w:eastAsia="ru-RU"/>
        </w:rPr>
        <w:t>подрайонной</w:t>
      </w:r>
      <w:proofErr w:type="spellEnd"/>
      <w:r w:rsidRPr="00791075">
        <w:rPr>
          <w:rFonts w:ascii="Times New Roman" w:eastAsia="Times New Roman" w:hAnsi="Times New Roman" w:cs="Times New Roman"/>
          <w:sz w:val="28"/>
          <w:szCs w:val="28"/>
          <w:lang w:eastAsia="ru-RU"/>
        </w:rPr>
        <w:t xml:space="preserve"> системы по обслуживанию сельского населения ограниченным по составу комплексом учреждений и предприятий периодического пользования в пределах транспортной доступности 30-45 мин.</w:t>
      </w:r>
    </w:p>
    <w:p w:rsidR="00791075" w:rsidRPr="00791075" w:rsidRDefault="00791075" w:rsidP="00791075">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791075" w:rsidRPr="00791075" w:rsidRDefault="00791075" w:rsidP="00791075">
      <w:pPr>
        <w:shd w:val="clear" w:color="auto" w:fill="FFFFFF"/>
        <w:spacing w:before="100" w:beforeAutospacing="1" w:after="0" w:line="240" w:lineRule="auto"/>
        <w:jc w:val="right"/>
        <w:rPr>
          <w:rFonts w:ascii="Times New Roman" w:eastAsia="Times New Roman" w:hAnsi="Times New Roman" w:cs="Times New Roman"/>
          <w:sz w:val="24"/>
          <w:szCs w:val="24"/>
          <w:lang w:eastAsia="ru-RU"/>
        </w:rPr>
      </w:pPr>
    </w:p>
    <w:p w:rsidR="00791075" w:rsidRPr="00791075" w:rsidRDefault="00791075" w:rsidP="00791075">
      <w:pPr>
        <w:shd w:val="clear" w:color="auto" w:fill="FFFFFF"/>
        <w:spacing w:before="100" w:beforeAutospacing="1" w:after="0" w:line="240" w:lineRule="auto"/>
        <w:jc w:val="right"/>
        <w:rPr>
          <w:rFonts w:ascii="Times New Roman" w:eastAsia="Times New Roman" w:hAnsi="Times New Roman" w:cs="Times New Roman"/>
          <w:sz w:val="24"/>
          <w:szCs w:val="24"/>
          <w:lang w:eastAsia="ru-RU"/>
        </w:rPr>
      </w:pPr>
    </w:p>
    <w:p w:rsidR="00791075" w:rsidRPr="00791075" w:rsidRDefault="00791075" w:rsidP="00791075">
      <w:pPr>
        <w:shd w:val="clear" w:color="auto" w:fill="FFFFFF"/>
        <w:spacing w:before="100" w:beforeAutospacing="1" w:after="0" w:line="240" w:lineRule="auto"/>
        <w:jc w:val="right"/>
        <w:rPr>
          <w:rFonts w:ascii="Times New Roman" w:eastAsia="Times New Roman" w:hAnsi="Times New Roman" w:cs="Times New Roman"/>
          <w:sz w:val="24"/>
          <w:szCs w:val="24"/>
          <w:lang w:eastAsia="ru-RU"/>
        </w:rPr>
      </w:pPr>
    </w:p>
    <w:p w:rsidR="00791075" w:rsidRPr="00791075" w:rsidRDefault="00791075" w:rsidP="00791075">
      <w:pPr>
        <w:shd w:val="clear" w:color="auto" w:fill="FFFFFF"/>
        <w:spacing w:before="100" w:beforeAutospacing="1" w:after="0" w:line="240" w:lineRule="auto"/>
        <w:jc w:val="right"/>
        <w:rPr>
          <w:rFonts w:ascii="Times New Roman" w:eastAsia="Times New Roman" w:hAnsi="Times New Roman" w:cs="Times New Roman"/>
          <w:sz w:val="24"/>
          <w:szCs w:val="24"/>
          <w:lang w:eastAsia="ru-RU"/>
        </w:rPr>
      </w:pPr>
    </w:p>
    <w:p w:rsidR="00791075" w:rsidRPr="00791075" w:rsidRDefault="00791075" w:rsidP="00791075">
      <w:pPr>
        <w:shd w:val="clear" w:color="auto" w:fill="FFFFFF"/>
        <w:spacing w:before="100" w:beforeAutospacing="1" w:after="0" w:line="240" w:lineRule="auto"/>
        <w:jc w:val="right"/>
        <w:rPr>
          <w:rFonts w:ascii="Times New Roman" w:eastAsia="Times New Roman" w:hAnsi="Times New Roman" w:cs="Times New Roman"/>
          <w:sz w:val="24"/>
          <w:szCs w:val="24"/>
          <w:lang w:eastAsia="ru-RU"/>
        </w:rPr>
      </w:pPr>
    </w:p>
    <w:p w:rsidR="00791075" w:rsidRPr="00791075" w:rsidRDefault="00791075" w:rsidP="00791075">
      <w:pPr>
        <w:shd w:val="clear" w:color="auto" w:fill="FFFFFF"/>
        <w:spacing w:before="100" w:beforeAutospacing="1" w:after="0" w:line="240" w:lineRule="auto"/>
        <w:jc w:val="right"/>
        <w:rPr>
          <w:rFonts w:ascii="Times New Roman" w:eastAsia="Times New Roman" w:hAnsi="Times New Roman" w:cs="Times New Roman"/>
          <w:sz w:val="24"/>
          <w:szCs w:val="24"/>
          <w:lang w:eastAsia="ru-RU"/>
        </w:rPr>
      </w:pPr>
    </w:p>
    <w:p w:rsidR="00791075" w:rsidRPr="00791075" w:rsidRDefault="00791075" w:rsidP="00791075">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791075" w:rsidRPr="00791075" w:rsidRDefault="00791075" w:rsidP="00791075">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791075" w:rsidRPr="00791075" w:rsidRDefault="00791075" w:rsidP="00791075">
      <w:pPr>
        <w:shd w:val="clear" w:color="auto" w:fill="FFFFFF"/>
        <w:spacing w:before="100" w:beforeAutospacing="1" w:after="0" w:line="240" w:lineRule="auto"/>
        <w:jc w:val="right"/>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Приложение № 1</w:t>
      </w:r>
    </w:p>
    <w:p w:rsidR="00791075" w:rsidRPr="00791075" w:rsidRDefault="00791075" w:rsidP="00791075">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791075" w:rsidRPr="00791075" w:rsidRDefault="00791075" w:rsidP="00791075">
      <w:pPr>
        <w:shd w:val="clear" w:color="auto" w:fill="FFFFFF"/>
        <w:spacing w:before="100" w:beforeAutospacing="1" w:after="0" w:line="240" w:lineRule="auto"/>
        <w:jc w:val="center"/>
        <w:rPr>
          <w:rFonts w:ascii="Times New Roman" w:eastAsia="Times New Roman" w:hAnsi="Times New Roman" w:cs="Times New Roman"/>
          <w:sz w:val="24"/>
          <w:szCs w:val="24"/>
          <w:lang w:eastAsia="ru-RU"/>
        </w:rPr>
      </w:pPr>
      <w:bookmarkStart w:id="1" w:name="Par706"/>
      <w:bookmarkEnd w:id="1"/>
      <w:r w:rsidRPr="00791075">
        <w:rPr>
          <w:rFonts w:ascii="Times New Roman" w:eastAsia="Times New Roman" w:hAnsi="Times New Roman" w:cs="Times New Roman"/>
          <w:b/>
          <w:bCs/>
          <w:sz w:val="24"/>
          <w:szCs w:val="24"/>
          <w:lang w:eastAsia="ru-RU"/>
        </w:rPr>
        <w:t>НОРМЫ РАСЧЕТА УЧРЕЖДЕНИЙ И ПРЕДПРИЯТИЙ ОБСЛУЖИВАНИЯ</w:t>
      </w:r>
    </w:p>
    <w:p w:rsidR="00791075" w:rsidRPr="00791075" w:rsidRDefault="00791075" w:rsidP="00791075">
      <w:pPr>
        <w:shd w:val="clear" w:color="auto" w:fill="FFFFFF"/>
        <w:spacing w:before="100" w:beforeAutospacing="1" w:after="0" w:line="240" w:lineRule="auto"/>
        <w:jc w:val="center"/>
        <w:rPr>
          <w:rFonts w:ascii="Times New Roman" w:eastAsia="Times New Roman" w:hAnsi="Times New Roman" w:cs="Times New Roman"/>
          <w:sz w:val="24"/>
          <w:szCs w:val="24"/>
          <w:lang w:eastAsia="ru-RU"/>
        </w:rPr>
      </w:pPr>
      <w:r w:rsidRPr="00791075">
        <w:rPr>
          <w:rFonts w:ascii="Times New Roman" w:eastAsia="Times New Roman" w:hAnsi="Times New Roman" w:cs="Times New Roman"/>
          <w:b/>
          <w:bCs/>
          <w:sz w:val="24"/>
          <w:szCs w:val="24"/>
          <w:lang w:eastAsia="ru-RU"/>
        </w:rPr>
        <w:t>И РАЗМЕРЫ ИХ ЗЕМЕЛЬНЫХ УЧАСТКОВ</w:t>
      </w:r>
    </w:p>
    <w:p w:rsidR="00791075" w:rsidRPr="00791075" w:rsidRDefault="00791075" w:rsidP="00791075">
      <w:pPr>
        <w:shd w:val="clear" w:color="auto" w:fill="FFFFFF"/>
        <w:spacing w:before="100" w:beforeAutospacing="1" w:after="0" w:line="240" w:lineRule="auto"/>
        <w:rPr>
          <w:rFonts w:ascii="Times New Roman" w:eastAsia="Times New Roman" w:hAnsi="Times New Roman" w:cs="Times New Roman"/>
          <w:sz w:val="24"/>
          <w:szCs w:val="24"/>
          <w:lang w:eastAsia="ru-RU"/>
        </w:rPr>
      </w:pPr>
    </w:p>
    <w:tbl>
      <w:tblPr>
        <w:tblW w:w="11568" w:type="dxa"/>
        <w:tblCellSpacing w:w="0" w:type="dxa"/>
        <w:tblCellMar>
          <w:top w:w="15" w:type="dxa"/>
          <w:left w:w="15" w:type="dxa"/>
          <w:bottom w:w="15" w:type="dxa"/>
          <w:right w:w="15" w:type="dxa"/>
        </w:tblCellMar>
        <w:tblLook w:val="04A0"/>
      </w:tblPr>
      <w:tblGrid>
        <w:gridCol w:w="2843"/>
        <w:gridCol w:w="3176"/>
        <w:gridCol w:w="2910"/>
        <w:gridCol w:w="108"/>
        <w:gridCol w:w="2531"/>
      </w:tblGrid>
      <w:tr w:rsidR="00791075" w:rsidRPr="00791075" w:rsidTr="00791075">
        <w:trPr>
          <w:tblCellSpacing w:w="0" w:type="dxa"/>
        </w:trPr>
        <w:tc>
          <w:tcPr>
            <w:tcW w:w="1956"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791075">
              <w:rPr>
                <w:rFonts w:ascii="Times New Roman" w:eastAsia="Times New Roman" w:hAnsi="Times New Roman" w:cs="Times New Roman"/>
                <w:sz w:val="24"/>
                <w:szCs w:val="24"/>
                <w:lang w:eastAsia="ru-RU"/>
              </w:rPr>
              <w:t>Учреждения</w:t>
            </w:r>
            <w:proofErr w:type="gramStart"/>
            <w:r w:rsidRPr="00791075">
              <w:rPr>
                <w:rFonts w:ascii="Times New Roman" w:eastAsia="Times New Roman" w:hAnsi="Times New Roman" w:cs="Times New Roman"/>
                <w:sz w:val="24"/>
                <w:szCs w:val="24"/>
                <w:lang w:eastAsia="ru-RU"/>
              </w:rPr>
              <w:t>,п</w:t>
            </w:r>
            <w:proofErr w:type="gramEnd"/>
            <w:r w:rsidRPr="00791075">
              <w:rPr>
                <w:rFonts w:ascii="Times New Roman" w:eastAsia="Times New Roman" w:hAnsi="Times New Roman" w:cs="Times New Roman"/>
                <w:sz w:val="24"/>
                <w:szCs w:val="24"/>
                <w:lang w:eastAsia="ru-RU"/>
              </w:rPr>
              <w:t>редприятия</w:t>
            </w:r>
            <w:proofErr w:type="spellEnd"/>
            <w:r w:rsidRPr="00791075">
              <w:rPr>
                <w:rFonts w:ascii="Times New Roman" w:eastAsia="Times New Roman" w:hAnsi="Times New Roman" w:cs="Times New Roman"/>
                <w:sz w:val="24"/>
                <w:szCs w:val="24"/>
                <w:lang w:eastAsia="ru-RU"/>
              </w:rPr>
              <w:t>, сооружения, единица измерения</w:t>
            </w:r>
          </w:p>
        </w:tc>
        <w:tc>
          <w:tcPr>
            <w:tcW w:w="3504"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Число</w:t>
            </w:r>
          </w:p>
        </w:tc>
        <w:tc>
          <w:tcPr>
            <w:tcW w:w="3120"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Размеры земельных участков</w:t>
            </w:r>
          </w:p>
        </w:tc>
        <w:tc>
          <w:tcPr>
            <w:tcW w:w="2580" w:type="dxa"/>
            <w:gridSpan w:val="2"/>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Примечания</w:t>
            </w:r>
          </w:p>
        </w:tc>
      </w:tr>
      <w:tr w:rsidR="00791075" w:rsidRPr="00791075" w:rsidTr="00791075">
        <w:trPr>
          <w:tblCellSpacing w:w="0" w:type="dxa"/>
        </w:trPr>
        <w:tc>
          <w:tcPr>
            <w:tcW w:w="11448" w:type="dxa"/>
            <w:gridSpan w:val="5"/>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Учреждения народного образования</w:t>
            </w:r>
          </w:p>
        </w:tc>
      </w:tr>
      <w:tr w:rsidR="00791075" w:rsidRPr="00791075" w:rsidTr="00791075">
        <w:trPr>
          <w:tblCellSpacing w:w="0" w:type="dxa"/>
        </w:trPr>
        <w:tc>
          <w:tcPr>
            <w:tcW w:w="1956"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Детские дошкольные учреждения, место</w:t>
            </w:r>
          </w:p>
        </w:tc>
        <w:tc>
          <w:tcPr>
            <w:tcW w:w="3504"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91075">
              <w:rPr>
                <w:rFonts w:ascii="Times New Roman" w:eastAsia="Times New Roman" w:hAnsi="Times New Roman" w:cs="Times New Roman"/>
                <w:sz w:val="24"/>
                <w:szCs w:val="24"/>
                <w:lang w:eastAsia="ru-RU"/>
              </w:rPr>
              <w:t>Устанавливается в зависимости от демографической структуры муниципального образования, принимая расчетный уровень обеспеченности детей дошкольными учреждениями в пределах 85%, в том числе общего типа - 70%, специализированного - 3%, оздоровительного - 12%. В поселениях-новостройках </w:t>
            </w:r>
            <w:hyperlink r:id="rId6" w:anchor="Par1395" w:history="1">
              <w:r w:rsidRPr="00791075">
                <w:rPr>
                  <w:rFonts w:ascii="Times New Roman" w:eastAsia="Times New Roman" w:hAnsi="Times New Roman" w:cs="Times New Roman"/>
                  <w:color w:val="0000FF"/>
                  <w:sz w:val="24"/>
                  <w:szCs w:val="24"/>
                  <w:u w:val="single"/>
                  <w:lang w:eastAsia="ru-RU"/>
                </w:rPr>
                <w:t>&lt;*&gt;</w:t>
              </w:r>
            </w:hyperlink>
            <w:r w:rsidRPr="00791075">
              <w:rPr>
                <w:rFonts w:ascii="Times New Roman" w:eastAsia="Times New Roman" w:hAnsi="Times New Roman" w:cs="Times New Roman"/>
                <w:sz w:val="24"/>
                <w:szCs w:val="24"/>
                <w:lang w:eastAsia="ru-RU"/>
              </w:rPr>
              <w:t> (2) при отсутствии данных по демографии следует принимать до 180 мест на 1 тыс. чел.; при этом на территории жилой застройки размещать из расчета не более 100 мест на 1</w:t>
            </w:r>
            <w:proofErr w:type="gramEnd"/>
            <w:r w:rsidRPr="00791075">
              <w:rPr>
                <w:rFonts w:ascii="Times New Roman" w:eastAsia="Times New Roman" w:hAnsi="Times New Roman" w:cs="Times New Roman"/>
                <w:sz w:val="24"/>
                <w:szCs w:val="24"/>
                <w:lang w:eastAsia="ru-RU"/>
              </w:rPr>
              <w:t xml:space="preserve"> тыс. чел.</w:t>
            </w:r>
          </w:p>
        </w:tc>
        <w:tc>
          <w:tcPr>
            <w:tcW w:w="3120"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При вместимости яслей-садов, м</w:t>
            </w:r>
            <w:proofErr w:type="gramStart"/>
            <w:r w:rsidRPr="00791075">
              <w:rPr>
                <w:rFonts w:ascii="Times New Roman" w:eastAsia="Times New Roman" w:hAnsi="Times New Roman" w:cs="Times New Roman"/>
                <w:sz w:val="24"/>
                <w:szCs w:val="24"/>
                <w:vertAlign w:val="superscript"/>
                <w:lang w:eastAsia="ru-RU"/>
              </w:rPr>
              <w:t>2</w:t>
            </w:r>
            <w:proofErr w:type="gramEnd"/>
            <w:r w:rsidRPr="00791075">
              <w:rPr>
                <w:rFonts w:ascii="Times New Roman" w:eastAsia="Times New Roman" w:hAnsi="Times New Roman" w:cs="Times New Roman"/>
                <w:sz w:val="24"/>
                <w:szCs w:val="24"/>
                <w:lang w:eastAsia="ru-RU"/>
              </w:rPr>
              <w:t>, на 1 место: до 100 мест - 40, св. 100 - 35; в комплексе яслей-садов св. 500 мест - 30. Размеры земельных участков могут быть уменьшены: на 25% - в условиях реконструкции; на 15% - при размещении на рельефе с уклоном более 20%; на 10% - в поселениях-новостройках (за счет сокращения площади озеленения)</w:t>
            </w:r>
          </w:p>
        </w:tc>
        <w:tc>
          <w:tcPr>
            <w:tcW w:w="2580" w:type="dxa"/>
            <w:gridSpan w:val="2"/>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Площадь групповой площадки для детей ясельного возраста следует принимать 7,5 м</w:t>
            </w:r>
            <w:proofErr w:type="gramStart"/>
            <w:r w:rsidRPr="00791075">
              <w:rPr>
                <w:rFonts w:ascii="Times New Roman" w:eastAsia="Times New Roman" w:hAnsi="Times New Roman" w:cs="Times New Roman"/>
                <w:sz w:val="24"/>
                <w:szCs w:val="24"/>
                <w:vertAlign w:val="superscript"/>
                <w:lang w:eastAsia="ru-RU"/>
              </w:rPr>
              <w:t>2</w:t>
            </w:r>
            <w:proofErr w:type="gramEnd"/>
            <w:r w:rsidRPr="00791075">
              <w:rPr>
                <w:rFonts w:ascii="Times New Roman" w:eastAsia="Times New Roman" w:hAnsi="Times New Roman" w:cs="Times New Roman"/>
                <w:sz w:val="24"/>
                <w:szCs w:val="24"/>
                <w:lang w:eastAsia="ru-RU"/>
              </w:rPr>
              <w:t> на 1 место</w:t>
            </w:r>
          </w:p>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Игровые площадки для детей дошкольного возраста допускается размещать за пределами участка детских дошкольных учреждений общего типа</w:t>
            </w:r>
          </w:p>
        </w:tc>
      </w:tr>
      <w:tr w:rsidR="00791075" w:rsidRPr="00791075" w:rsidTr="00791075">
        <w:trPr>
          <w:tblCellSpacing w:w="0" w:type="dxa"/>
        </w:trPr>
        <w:tc>
          <w:tcPr>
            <w:tcW w:w="1956"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Крытые бассейны для дошкольников, объект</w:t>
            </w:r>
          </w:p>
        </w:tc>
        <w:tc>
          <w:tcPr>
            <w:tcW w:w="6732" w:type="dxa"/>
            <w:gridSpan w:val="3"/>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По заданию на проектирование</w:t>
            </w:r>
          </w:p>
        </w:tc>
        <w:tc>
          <w:tcPr>
            <w:tcW w:w="2568"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p>
        </w:tc>
      </w:tr>
      <w:tr w:rsidR="00791075" w:rsidRPr="00791075" w:rsidTr="00791075">
        <w:trPr>
          <w:tblCellSpacing w:w="0" w:type="dxa"/>
        </w:trPr>
        <w:tc>
          <w:tcPr>
            <w:tcW w:w="1956"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Общеобразовательные школы, учащиеся</w:t>
            </w:r>
          </w:p>
        </w:tc>
        <w:tc>
          <w:tcPr>
            <w:tcW w:w="3504"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Следует принимать с учетом 100%-ного охвата детей неполным средним образованием (I-IX классы) и до 75% детей - средним образованием (X-XI классы) при обучении в одну смену.</w:t>
            </w:r>
          </w:p>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 xml:space="preserve">В поселениях-новостройках необходимо принимать не </w:t>
            </w:r>
            <w:r w:rsidRPr="00791075">
              <w:rPr>
                <w:rFonts w:ascii="Times New Roman" w:eastAsia="Times New Roman" w:hAnsi="Times New Roman" w:cs="Times New Roman"/>
                <w:sz w:val="24"/>
                <w:szCs w:val="24"/>
                <w:lang w:eastAsia="ru-RU"/>
              </w:rPr>
              <w:lastRenderedPageBreak/>
              <w:t>менее 180 мест на 1 тыс. чел.</w:t>
            </w:r>
          </w:p>
        </w:tc>
        <w:tc>
          <w:tcPr>
            <w:tcW w:w="3120"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lastRenderedPageBreak/>
              <w:t>При вместимости общеобразовательной школы,</w:t>
            </w:r>
          </w:p>
          <w:p w:rsidR="00791075" w:rsidRPr="00791075" w:rsidRDefault="00791075" w:rsidP="00791075">
            <w:pPr>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учащихся </w:t>
            </w:r>
            <w:hyperlink r:id="rId7" w:anchor="Par1396" w:history="1">
              <w:r w:rsidRPr="00791075">
                <w:rPr>
                  <w:rFonts w:ascii="Times New Roman" w:eastAsia="Times New Roman" w:hAnsi="Times New Roman" w:cs="Times New Roman"/>
                  <w:color w:val="0000FF"/>
                  <w:sz w:val="24"/>
                  <w:szCs w:val="24"/>
                  <w:u w:val="single"/>
                  <w:lang w:eastAsia="ru-RU"/>
                </w:rPr>
                <w:t>&lt;*&gt;</w:t>
              </w:r>
            </w:hyperlink>
            <w:r w:rsidRPr="00791075">
              <w:rPr>
                <w:rFonts w:ascii="Times New Roman" w:eastAsia="Times New Roman" w:hAnsi="Times New Roman" w:cs="Times New Roman"/>
                <w:sz w:val="24"/>
                <w:szCs w:val="24"/>
                <w:lang w:eastAsia="ru-RU"/>
              </w:rPr>
              <w:t> (3):</w:t>
            </w:r>
          </w:p>
          <w:p w:rsidR="00791075" w:rsidRPr="00791075" w:rsidRDefault="00791075" w:rsidP="00791075">
            <w:pPr>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св. 40 до 400 50 м</w:t>
            </w:r>
            <w:proofErr w:type="gramStart"/>
            <w:r w:rsidRPr="00791075">
              <w:rPr>
                <w:rFonts w:ascii="Times New Roman" w:eastAsia="Times New Roman" w:hAnsi="Times New Roman" w:cs="Times New Roman"/>
                <w:sz w:val="24"/>
                <w:szCs w:val="24"/>
                <w:vertAlign w:val="superscript"/>
                <w:lang w:eastAsia="ru-RU"/>
              </w:rPr>
              <w:t>2</w:t>
            </w:r>
            <w:proofErr w:type="gramEnd"/>
            <w:r w:rsidRPr="00791075">
              <w:rPr>
                <w:rFonts w:ascii="Times New Roman" w:eastAsia="Times New Roman" w:hAnsi="Times New Roman" w:cs="Times New Roman"/>
                <w:sz w:val="24"/>
                <w:szCs w:val="24"/>
                <w:lang w:eastAsia="ru-RU"/>
              </w:rPr>
              <w:t> на 1 учащегося</w:t>
            </w:r>
          </w:p>
          <w:p w:rsidR="00791075" w:rsidRPr="00791075" w:rsidRDefault="00791075" w:rsidP="00791075">
            <w:pPr>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 400 " 500 60 "</w:t>
            </w:r>
          </w:p>
          <w:p w:rsidR="00791075" w:rsidRPr="00791075" w:rsidRDefault="00791075" w:rsidP="00791075">
            <w:pPr>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lastRenderedPageBreak/>
              <w:t>св. 500 до 600 50 м</w:t>
            </w:r>
            <w:proofErr w:type="gramStart"/>
            <w:r w:rsidRPr="00791075">
              <w:rPr>
                <w:rFonts w:ascii="Times New Roman" w:eastAsia="Times New Roman" w:hAnsi="Times New Roman" w:cs="Times New Roman"/>
                <w:sz w:val="24"/>
                <w:szCs w:val="24"/>
                <w:vertAlign w:val="superscript"/>
                <w:lang w:eastAsia="ru-RU"/>
              </w:rPr>
              <w:t>2</w:t>
            </w:r>
            <w:proofErr w:type="gramEnd"/>
            <w:r w:rsidRPr="00791075">
              <w:rPr>
                <w:rFonts w:ascii="Times New Roman" w:eastAsia="Times New Roman" w:hAnsi="Times New Roman" w:cs="Times New Roman"/>
                <w:sz w:val="24"/>
                <w:szCs w:val="24"/>
                <w:lang w:eastAsia="ru-RU"/>
              </w:rPr>
              <w:t> на 1 учащегося</w:t>
            </w:r>
          </w:p>
          <w:p w:rsidR="00791075" w:rsidRPr="00791075" w:rsidRDefault="00791075" w:rsidP="00791075">
            <w:pPr>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 600 " 800 40 "</w:t>
            </w:r>
          </w:p>
          <w:p w:rsidR="00791075" w:rsidRPr="00791075" w:rsidRDefault="00791075" w:rsidP="00791075">
            <w:pPr>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 800 " 1100 33 "</w:t>
            </w:r>
          </w:p>
          <w:p w:rsidR="00791075" w:rsidRPr="00791075" w:rsidRDefault="00791075" w:rsidP="00791075">
            <w:pPr>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 1100 " 1500 21 "</w:t>
            </w:r>
          </w:p>
          <w:p w:rsidR="00791075" w:rsidRPr="00791075" w:rsidRDefault="00791075" w:rsidP="00791075">
            <w:pPr>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 1500 "2000 17 "</w:t>
            </w:r>
          </w:p>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 2000 16 "</w:t>
            </w:r>
          </w:p>
        </w:tc>
        <w:tc>
          <w:tcPr>
            <w:tcW w:w="2580" w:type="dxa"/>
            <w:gridSpan w:val="2"/>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lastRenderedPageBreak/>
              <w:t xml:space="preserve">Размеры земельных участков школ могут быть: уменьшены на 20% - в условиях реконструкции; увеличены: на 30% - в сельских поселениях, если для организации учебно-опытной работы не предусмотрены </w:t>
            </w:r>
            <w:r w:rsidRPr="00791075">
              <w:rPr>
                <w:rFonts w:ascii="Times New Roman" w:eastAsia="Times New Roman" w:hAnsi="Times New Roman" w:cs="Times New Roman"/>
                <w:sz w:val="24"/>
                <w:szCs w:val="24"/>
                <w:lang w:eastAsia="ru-RU"/>
              </w:rPr>
              <w:lastRenderedPageBreak/>
              <w:t>специальные участки. Спортивная зона школы может быть объединена с физкультурно-оздоровительным комплексом микрорайона</w:t>
            </w:r>
          </w:p>
        </w:tc>
      </w:tr>
      <w:tr w:rsidR="00791075" w:rsidRPr="00791075" w:rsidTr="00791075">
        <w:trPr>
          <w:tblCellSpacing w:w="0" w:type="dxa"/>
        </w:trPr>
        <w:tc>
          <w:tcPr>
            <w:tcW w:w="1956"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lastRenderedPageBreak/>
              <w:t>Школы-интернаты, учащиеся</w:t>
            </w:r>
          </w:p>
        </w:tc>
        <w:tc>
          <w:tcPr>
            <w:tcW w:w="3504"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По заданию на проектирование</w:t>
            </w:r>
          </w:p>
        </w:tc>
        <w:tc>
          <w:tcPr>
            <w:tcW w:w="3120"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При вместимости общеобразовательной школы-интерната, учащихся:</w:t>
            </w:r>
          </w:p>
          <w:p w:rsidR="00791075" w:rsidRPr="00791075" w:rsidRDefault="00791075" w:rsidP="00791075">
            <w:pPr>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св. 200 до 300 70 м</w:t>
            </w:r>
            <w:proofErr w:type="gramStart"/>
            <w:r w:rsidRPr="00791075">
              <w:rPr>
                <w:rFonts w:ascii="Times New Roman" w:eastAsia="Times New Roman" w:hAnsi="Times New Roman" w:cs="Times New Roman"/>
                <w:sz w:val="24"/>
                <w:szCs w:val="24"/>
                <w:vertAlign w:val="superscript"/>
                <w:lang w:eastAsia="ru-RU"/>
              </w:rPr>
              <w:t>2</w:t>
            </w:r>
            <w:proofErr w:type="gramEnd"/>
            <w:r w:rsidRPr="00791075">
              <w:rPr>
                <w:rFonts w:ascii="Times New Roman" w:eastAsia="Times New Roman" w:hAnsi="Times New Roman" w:cs="Times New Roman"/>
                <w:sz w:val="24"/>
                <w:szCs w:val="24"/>
                <w:lang w:eastAsia="ru-RU"/>
              </w:rPr>
              <w:t> на 1 учащегося</w:t>
            </w:r>
          </w:p>
          <w:p w:rsidR="00791075" w:rsidRPr="00791075" w:rsidRDefault="00791075" w:rsidP="00791075">
            <w:pPr>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 300 " 500 65 "</w:t>
            </w:r>
          </w:p>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 500 и более 45 "</w:t>
            </w:r>
          </w:p>
        </w:tc>
        <w:tc>
          <w:tcPr>
            <w:tcW w:w="2580" w:type="dxa"/>
            <w:gridSpan w:val="2"/>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При размещении на земельном участке школы здания интерната (спального корпуса) площадь участка следует увеличивать на 0,2 га</w:t>
            </w:r>
          </w:p>
        </w:tc>
      </w:tr>
      <w:tr w:rsidR="00791075" w:rsidRPr="00791075" w:rsidTr="00791075">
        <w:trPr>
          <w:tblCellSpacing w:w="0" w:type="dxa"/>
        </w:trPr>
        <w:tc>
          <w:tcPr>
            <w:tcW w:w="1956"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Межшкольный учебно-производственный комбинат, место</w:t>
            </w:r>
          </w:p>
        </w:tc>
        <w:tc>
          <w:tcPr>
            <w:tcW w:w="3504"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8% общего числа школьников</w:t>
            </w:r>
          </w:p>
        </w:tc>
        <w:tc>
          <w:tcPr>
            <w:tcW w:w="3120"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 xml:space="preserve">Размеры земельных участков межшкольных учебно-производственных комбинатов рекомендуется принимать не менее 2 га, при устройстве автополигона или </w:t>
            </w:r>
            <w:proofErr w:type="spellStart"/>
            <w:r w:rsidRPr="00791075">
              <w:rPr>
                <w:rFonts w:ascii="Times New Roman" w:eastAsia="Times New Roman" w:hAnsi="Times New Roman" w:cs="Times New Roman"/>
                <w:sz w:val="24"/>
                <w:szCs w:val="24"/>
                <w:lang w:eastAsia="ru-RU"/>
              </w:rPr>
              <w:t>трактородрома</w:t>
            </w:r>
            <w:proofErr w:type="spellEnd"/>
            <w:r w:rsidRPr="00791075">
              <w:rPr>
                <w:rFonts w:ascii="Times New Roman" w:eastAsia="Times New Roman" w:hAnsi="Times New Roman" w:cs="Times New Roman"/>
                <w:sz w:val="24"/>
                <w:szCs w:val="24"/>
                <w:lang w:eastAsia="ru-RU"/>
              </w:rPr>
              <w:t xml:space="preserve"> - 3 га</w:t>
            </w:r>
          </w:p>
        </w:tc>
        <w:tc>
          <w:tcPr>
            <w:tcW w:w="2580" w:type="dxa"/>
            <w:gridSpan w:val="2"/>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791075">
              <w:rPr>
                <w:rFonts w:ascii="Times New Roman" w:eastAsia="Times New Roman" w:hAnsi="Times New Roman" w:cs="Times New Roman"/>
                <w:sz w:val="24"/>
                <w:szCs w:val="24"/>
                <w:lang w:eastAsia="ru-RU"/>
              </w:rPr>
              <w:t>Автотрактородром</w:t>
            </w:r>
            <w:proofErr w:type="spellEnd"/>
            <w:r w:rsidRPr="00791075">
              <w:rPr>
                <w:rFonts w:ascii="Times New Roman" w:eastAsia="Times New Roman" w:hAnsi="Times New Roman" w:cs="Times New Roman"/>
                <w:sz w:val="24"/>
                <w:szCs w:val="24"/>
                <w:lang w:eastAsia="ru-RU"/>
              </w:rPr>
              <w:t xml:space="preserve"> следует размещать вне селитебной территории</w:t>
            </w:r>
          </w:p>
        </w:tc>
      </w:tr>
      <w:tr w:rsidR="00791075" w:rsidRPr="00791075" w:rsidTr="00791075">
        <w:trPr>
          <w:tblCellSpacing w:w="0" w:type="dxa"/>
        </w:trPr>
        <w:tc>
          <w:tcPr>
            <w:tcW w:w="1956"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Внешкольные учреждения, место</w:t>
            </w:r>
          </w:p>
        </w:tc>
        <w:tc>
          <w:tcPr>
            <w:tcW w:w="3504"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10% общего числа школьников, в том числе по видам зданий: Дом творчества - 3,3%; станция юных техников - 0,9%; станция юных натуралистов - 0,4%; станция юных туристов - 0,4%; детско-юношеская спортивная школа - 2,3%; детская школа искусств или музыкальная, художественная, хореографическая школа - 2,7%</w:t>
            </w:r>
          </w:p>
        </w:tc>
        <w:tc>
          <w:tcPr>
            <w:tcW w:w="3120"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По заданию на проектирование</w:t>
            </w:r>
          </w:p>
        </w:tc>
        <w:tc>
          <w:tcPr>
            <w:tcW w:w="2580" w:type="dxa"/>
            <w:gridSpan w:val="2"/>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p>
        </w:tc>
      </w:tr>
      <w:tr w:rsidR="00791075" w:rsidRPr="00791075" w:rsidTr="00791075">
        <w:trPr>
          <w:tblCellSpacing w:w="0" w:type="dxa"/>
        </w:trPr>
        <w:tc>
          <w:tcPr>
            <w:tcW w:w="11448" w:type="dxa"/>
            <w:gridSpan w:val="5"/>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Учреждения здравоохранения, социального обеспечения, спортивные и физкультурно-оздоровительные сооружения</w:t>
            </w:r>
          </w:p>
        </w:tc>
      </w:tr>
      <w:tr w:rsidR="00791075" w:rsidRPr="00791075" w:rsidTr="00791075">
        <w:trPr>
          <w:tblCellSpacing w:w="0" w:type="dxa"/>
        </w:trPr>
        <w:tc>
          <w:tcPr>
            <w:tcW w:w="1956"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Дома-интернаты</w:t>
            </w:r>
          </w:p>
        </w:tc>
        <w:tc>
          <w:tcPr>
            <w:tcW w:w="3504"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p>
        </w:tc>
        <w:tc>
          <w:tcPr>
            <w:tcW w:w="3120"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p>
        </w:tc>
        <w:tc>
          <w:tcPr>
            <w:tcW w:w="2580" w:type="dxa"/>
            <w:gridSpan w:val="2"/>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p>
        </w:tc>
      </w:tr>
      <w:tr w:rsidR="00791075" w:rsidRPr="00791075" w:rsidTr="00791075">
        <w:trPr>
          <w:tblCellSpacing w:w="0" w:type="dxa"/>
        </w:trPr>
        <w:tc>
          <w:tcPr>
            <w:tcW w:w="1956" w:type="dxa"/>
            <w:vMerge w:val="restart"/>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 xml:space="preserve">Дома-интернаты для </w:t>
            </w:r>
            <w:r w:rsidRPr="00791075">
              <w:rPr>
                <w:rFonts w:ascii="Times New Roman" w:eastAsia="Times New Roman" w:hAnsi="Times New Roman" w:cs="Times New Roman"/>
                <w:sz w:val="24"/>
                <w:szCs w:val="24"/>
                <w:lang w:eastAsia="ru-RU"/>
              </w:rPr>
              <w:lastRenderedPageBreak/>
              <w:t>престарелых, ветеранов труда и войны, организуемые производственными объединениями (предприятиями), платные пансионаты, место на 1 тыс. чел.</w:t>
            </w:r>
          </w:p>
        </w:tc>
        <w:tc>
          <w:tcPr>
            <w:tcW w:w="3504"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p>
        </w:tc>
        <w:tc>
          <w:tcPr>
            <w:tcW w:w="3120"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 xml:space="preserve">По заданию на </w:t>
            </w:r>
            <w:r w:rsidRPr="00791075">
              <w:rPr>
                <w:rFonts w:ascii="Times New Roman" w:eastAsia="Times New Roman" w:hAnsi="Times New Roman" w:cs="Times New Roman"/>
                <w:sz w:val="24"/>
                <w:szCs w:val="24"/>
                <w:lang w:eastAsia="ru-RU"/>
              </w:rPr>
              <w:lastRenderedPageBreak/>
              <w:t>проектирование</w:t>
            </w:r>
          </w:p>
        </w:tc>
        <w:tc>
          <w:tcPr>
            <w:tcW w:w="2580" w:type="dxa"/>
            <w:gridSpan w:val="2"/>
            <w:vMerge w:val="restart"/>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lastRenderedPageBreak/>
              <w:t xml:space="preserve">Нормы расчета </w:t>
            </w:r>
            <w:r w:rsidRPr="00791075">
              <w:rPr>
                <w:rFonts w:ascii="Times New Roman" w:eastAsia="Times New Roman" w:hAnsi="Times New Roman" w:cs="Times New Roman"/>
                <w:sz w:val="24"/>
                <w:szCs w:val="24"/>
                <w:lang w:eastAsia="ru-RU"/>
              </w:rPr>
              <w:lastRenderedPageBreak/>
              <w:t>учреждений социального обеспечения следует уточнять в зависимости от социально-демографических особенностей</w:t>
            </w:r>
          </w:p>
        </w:tc>
      </w:tr>
      <w:tr w:rsidR="00791075" w:rsidRPr="00791075" w:rsidTr="00791075">
        <w:trPr>
          <w:tblCellSpacing w:w="0" w:type="dxa"/>
        </w:trPr>
        <w:tc>
          <w:tcPr>
            <w:tcW w:w="0" w:type="auto"/>
            <w:vMerge/>
            <w:tcBorders>
              <w:top w:val="single" w:sz="4" w:space="0" w:color="00000A"/>
              <w:left w:val="single" w:sz="4" w:space="0" w:color="00000A"/>
              <w:bottom w:val="single" w:sz="4" w:space="0" w:color="00000A"/>
              <w:right w:val="single" w:sz="4" w:space="0" w:color="00000A"/>
            </w:tcBorders>
            <w:vAlign w:val="center"/>
            <w:hideMark/>
          </w:tcPr>
          <w:p w:rsidR="00791075" w:rsidRPr="00791075" w:rsidRDefault="00791075" w:rsidP="00791075">
            <w:pPr>
              <w:spacing w:after="0" w:line="240" w:lineRule="auto"/>
              <w:rPr>
                <w:rFonts w:ascii="Times New Roman" w:eastAsia="Times New Roman" w:hAnsi="Times New Roman" w:cs="Times New Roman"/>
                <w:sz w:val="24"/>
                <w:szCs w:val="24"/>
                <w:lang w:eastAsia="ru-RU"/>
              </w:rPr>
            </w:pPr>
          </w:p>
        </w:tc>
        <w:tc>
          <w:tcPr>
            <w:tcW w:w="3504"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28</w:t>
            </w:r>
          </w:p>
        </w:tc>
        <w:tc>
          <w:tcPr>
            <w:tcW w:w="3120"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То же</w:t>
            </w:r>
          </w:p>
        </w:tc>
        <w:tc>
          <w:tcPr>
            <w:tcW w:w="0" w:type="auto"/>
            <w:gridSpan w:val="2"/>
            <w:vMerge/>
            <w:tcBorders>
              <w:top w:val="single" w:sz="4" w:space="0" w:color="00000A"/>
              <w:left w:val="single" w:sz="4" w:space="0" w:color="00000A"/>
              <w:bottom w:val="single" w:sz="4" w:space="0" w:color="00000A"/>
              <w:right w:val="single" w:sz="4" w:space="0" w:color="00000A"/>
            </w:tcBorders>
            <w:hideMark/>
          </w:tcPr>
          <w:p w:rsidR="00791075" w:rsidRPr="00791075" w:rsidRDefault="00791075" w:rsidP="00791075">
            <w:pPr>
              <w:spacing w:after="0" w:line="240" w:lineRule="auto"/>
              <w:rPr>
                <w:rFonts w:ascii="Times New Roman" w:eastAsia="Times New Roman" w:hAnsi="Times New Roman" w:cs="Times New Roman"/>
                <w:sz w:val="24"/>
                <w:szCs w:val="24"/>
                <w:lang w:eastAsia="ru-RU"/>
              </w:rPr>
            </w:pPr>
          </w:p>
        </w:tc>
      </w:tr>
      <w:tr w:rsidR="00791075" w:rsidRPr="00791075" w:rsidTr="00791075">
        <w:trPr>
          <w:tblCellSpacing w:w="0" w:type="dxa"/>
        </w:trPr>
        <w:tc>
          <w:tcPr>
            <w:tcW w:w="1956"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Дома-интернаты для взрослых инвалидов с физическими нарушениями, место на 1 тыс. чел. (с 18 лет)</w:t>
            </w:r>
          </w:p>
        </w:tc>
        <w:tc>
          <w:tcPr>
            <w:tcW w:w="3504"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p>
        </w:tc>
        <w:tc>
          <w:tcPr>
            <w:tcW w:w="3120"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p>
        </w:tc>
        <w:tc>
          <w:tcPr>
            <w:tcW w:w="2580" w:type="dxa"/>
            <w:gridSpan w:val="2"/>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p>
        </w:tc>
      </w:tr>
      <w:tr w:rsidR="00791075" w:rsidRPr="00791075" w:rsidTr="00791075">
        <w:trPr>
          <w:tblCellSpacing w:w="0" w:type="dxa"/>
        </w:trPr>
        <w:tc>
          <w:tcPr>
            <w:tcW w:w="1956"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Детские дома-интернаты, место на 1 тыс. чел. (от 4 до 17 лет)</w:t>
            </w:r>
          </w:p>
        </w:tc>
        <w:tc>
          <w:tcPr>
            <w:tcW w:w="3504"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3</w:t>
            </w:r>
          </w:p>
        </w:tc>
        <w:tc>
          <w:tcPr>
            <w:tcW w:w="3120"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По заданию на проектирование</w:t>
            </w:r>
          </w:p>
        </w:tc>
        <w:tc>
          <w:tcPr>
            <w:tcW w:w="2580" w:type="dxa"/>
            <w:gridSpan w:val="2"/>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p>
        </w:tc>
      </w:tr>
      <w:tr w:rsidR="00791075" w:rsidRPr="00791075" w:rsidTr="00791075">
        <w:trPr>
          <w:tblCellSpacing w:w="0" w:type="dxa"/>
        </w:trPr>
        <w:tc>
          <w:tcPr>
            <w:tcW w:w="1956"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Психоневрологические интернаты, место на 1 тыс. чел. (с 18 лет)</w:t>
            </w:r>
          </w:p>
        </w:tc>
        <w:tc>
          <w:tcPr>
            <w:tcW w:w="3504"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3</w:t>
            </w:r>
          </w:p>
        </w:tc>
        <w:tc>
          <w:tcPr>
            <w:tcW w:w="3120"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При вместимости интернатов, мест:</w:t>
            </w:r>
          </w:p>
          <w:p w:rsidR="00791075" w:rsidRPr="00791075" w:rsidRDefault="00791075" w:rsidP="00791075">
            <w:pPr>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до 200 125 м</w:t>
            </w:r>
            <w:proofErr w:type="gramStart"/>
            <w:r w:rsidRPr="00791075">
              <w:rPr>
                <w:rFonts w:ascii="Times New Roman" w:eastAsia="Times New Roman" w:hAnsi="Times New Roman" w:cs="Times New Roman"/>
                <w:sz w:val="24"/>
                <w:szCs w:val="24"/>
                <w:vertAlign w:val="superscript"/>
                <w:lang w:eastAsia="ru-RU"/>
              </w:rPr>
              <w:t>2</w:t>
            </w:r>
            <w:proofErr w:type="gramEnd"/>
            <w:r w:rsidRPr="00791075">
              <w:rPr>
                <w:rFonts w:ascii="Times New Roman" w:eastAsia="Times New Roman" w:hAnsi="Times New Roman" w:cs="Times New Roman"/>
                <w:sz w:val="24"/>
                <w:szCs w:val="24"/>
                <w:lang w:eastAsia="ru-RU"/>
              </w:rPr>
              <w:t> на 1 место</w:t>
            </w:r>
          </w:p>
          <w:p w:rsidR="00791075" w:rsidRPr="00791075" w:rsidRDefault="00791075" w:rsidP="00791075">
            <w:pPr>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св. 200 до 400 100 "</w:t>
            </w:r>
          </w:p>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 400 " 600 80 "</w:t>
            </w:r>
          </w:p>
        </w:tc>
        <w:tc>
          <w:tcPr>
            <w:tcW w:w="2580" w:type="dxa"/>
            <w:gridSpan w:val="2"/>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p>
        </w:tc>
      </w:tr>
      <w:tr w:rsidR="00791075" w:rsidRPr="00791075" w:rsidTr="00791075">
        <w:trPr>
          <w:tblCellSpacing w:w="0" w:type="dxa"/>
        </w:trPr>
        <w:tc>
          <w:tcPr>
            <w:tcW w:w="1956"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Специальные жилые дома и группы квартир для ветеранов войны и труда и одиноких престарелых, место на 1 тыс. чел. (с 60 лет)</w:t>
            </w:r>
          </w:p>
        </w:tc>
        <w:tc>
          <w:tcPr>
            <w:tcW w:w="3504"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60</w:t>
            </w:r>
          </w:p>
        </w:tc>
        <w:tc>
          <w:tcPr>
            <w:tcW w:w="3120"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p>
        </w:tc>
        <w:tc>
          <w:tcPr>
            <w:tcW w:w="2580" w:type="dxa"/>
            <w:gridSpan w:val="2"/>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p>
        </w:tc>
      </w:tr>
      <w:tr w:rsidR="00791075" w:rsidRPr="00791075" w:rsidTr="00791075">
        <w:trPr>
          <w:tblCellSpacing w:w="0" w:type="dxa"/>
        </w:trPr>
        <w:tc>
          <w:tcPr>
            <w:tcW w:w="1956"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Специальные жилые дома и группы квартир для инвалидов на креслах-колясках и их семей, место на 1 тыс. чел. всего населения</w:t>
            </w:r>
          </w:p>
        </w:tc>
        <w:tc>
          <w:tcPr>
            <w:tcW w:w="3504"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0,5</w:t>
            </w:r>
          </w:p>
        </w:tc>
        <w:tc>
          <w:tcPr>
            <w:tcW w:w="3120"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w:t>
            </w:r>
          </w:p>
        </w:tc>
        <w:tc>
          <w:tcPr>
            <w:tcW w:w="2580" w:type="dxa"/>
            <w:gridSpan w:val="2"/>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p>
        </w:tc>
      </w:tr>
      <w:tr w:rsidR="00791075" w:rsidRPr="00791075" w:rsidTr="00791075">
        <w:trPr>
          <w:tblCellSpacing w:w="0" w:type="dxa"/>
        </w:trPr>
        <w:tc>
          <w:tcPr>
            <w:tcW w:w="1956"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 xml:space="preserve">Учреждения медико-социального обслуживания (хоспис, геронтологический центр, </w:t>
            </w:r>
            <w:proofErr w:type="spellStart"/>
            <w:r w:rsidRPr="00791075">
              <w:rPr>
                <w:rFonts w:ascii="Times New Roman" w:eastAsia="Times New Roman" w:hAnsi="Times New Roman" w:cs="Times New Roman"/>
                <w:sz w:val="24"/>
                <w:szCs w:val="24"/>
                <w:lang w:eastAsia="ru-RU"/>
              </w:rPr>
              <w:t>гериатрический</w:t>
            </w:r>
            <w:proofErr w:type="spellEnd"/>
            <w:r w:rsidRPr="00791075">
              <w:rPr>
                <w:rFonts w:ascii="Times New Roman" w:eastAsia="Times New Roman" w:hAnsi="Times New Roman" w:cs="Times New Roman"/>
                <w:sz w:val="24"/>
                <w:szCs w:val="24"/>
                <w:lang w:eastAsia="ru-RU"/>
              </w:rPr>
              <w:t xml:space="preserve"> центр, дом сестринского ухода), 1 койка</w:t>
            </w:r>
          </w:p>
        </w:tc>
        <w:tc>
          <w:tcPr>
            <w:tcW w:w="3504"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2 на 1000 лиц старшей возрастной группы (ЛСВГ)</w:t>
            </w:r>
          </w:p>
        </w:tc>
        <w:tc>
          <w:tcPr>
            <w:tcW w:w="3120"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По заданию на проектирование</w:t>
            </w:r>
          </w:p>
        </w:tc>
        <w:tc>
          <w:tcPr>
            <w:tcW w:w="2580" w:type="dxa"/>
            <w:gridSpan w:val="2"/>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Возможно размещение в пригородной зоне</w:t>
            </w:r>
          </w:p>
        </w:tc>
      </w:tr>
    </w:tbl>
    <w:p w:rsidR="00791075" w:rsidRPr="00791075" w:rsidRDefault="00791075" w:rsidP="00791075">
      <w:pPr>
        <w:shd w:val="clear" w:color="auto" w:fill="FFFFFF"/>
        <w:spacing w:after="120" w:line="240" w:lineRule="auto"/>
        <w:rPr>
          <w:rFonts w:ascii="Times New Roman" w:eastAsia="Times New Roman" w:hAnsi="Times New Roman" w:cs="Times New Roman"/>
          <w:vanish/>
          <w:sz w:val="24"/>
          <w:szCs w:val="24"/>
          <w:lang w:eastAsia="ru-RU"/>
        </w:rPr>
      </w:pPr>
    </w:p>
    <w:tbl>
      <w:tblPr>
        <w:tblW w:w="11568" w:type="dxa"/>
        <w:tblCellSpacing w:w="0" w:type="dxa"/>
        <w:tblCellMar>
          <w:top w:w="15" w:type="dxa"/>
          <w:left w:w="15" w:type="dxa"/>
          <w:bottom w:w="15" w:type="dxa"/>
          <w:right w:w="15" w:type="dxa"/>
        </w:tblCellMar>
        <w:tblLook w:val="04A0"/>
      </w:tblPr>
      <w:tblGrid>
        <w:gridCol w:w="2414"/>
        <w:gridCol w:w="1811"/>
        <w:gridCol w:w="1590"/>
        <w:gridCol w:w="2968"/>
        <w:gridCol w:w="108"/>
        <w:gridCol w:w="2677"/>
      </w:tblGrid>
      <w:tr w:rsidR="00791075" w:rsidRPr="00791075" w:rsidTr="00791075">
        <w:trPr>
          <w:tblCellSpacing w:w="0" w:type="dxa"/>
        </w:trPr>
        <w:tc>
          <w:tcPr>
            <w:tcW w:w="1956"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Учреждения здравоохранения</w:t>
            </w:r>
          </w:p>
        </w:tc>
        <w:tc>
          <w:tcPr>
            <w:tcW w:w="3504" w:type="dxa"/>
            <w:gridSpan w:val="2"/>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p>
        </w:tc>
        <w:tc>
          <w:tcPr>
            <w:tcW w:w="3120"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p>
        </w:tc>
        <w:tc>
          <w:tcPr>
            <w:tcW w:w="2580" w:type="dxa"/>
            <w:gridSpan w:val="2"/>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p>
        </w:tc>
      </w:tr>
      <w:tr w:rsidR="00791075" w:rsidRPr="00791075" w:rsidTr="00791075">
        <w:trPr>
          <w:tblCellSpacing w:w="0" w:type="dxa"/>
        </w:trPr>
        <w:tc>
          <w:tcPr>
            <w:tcW w:w="1956"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 xml:space="preserve">Стационары для взрослых и детей для интенсивного лечения и </w:t>
            </w:r>
            <w:r w:rsidRPr="00791075">
              <w:rPr>
                <w:rFonts w:ascii="Times New Roman" w:eastAsia="Times New Roman" w:hAnsi="Times New Roman" w:cs="Times New Roman"/>
                <w:sz w:val="24"/>
                <w:szCs w:val="24"/>
                <w:lang w:eastAsia="ru-RU"/>
              </w:rPr>
              <w:lastRenderedPageBreak/>
              <w:t>кратковременного пребывания (многопрофильные больницы, специализированные стационары и медицинские центры, родильные дома и др.) с вспомогательными зданиями и сооружениями</w:t>
            </w:r>
          </w:p>
        </w:tc>
        <w:tc>
          <w:tcPr>
            <w:tcW w:w="3504" w:type="dxa"/>
            <w:gridSpan w:val="2"/>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lastRenderedPageBreak/>
              <w:t xml:space="preserve">Необходимые вместимость и структура лечебно-профилактических учреждений определяются органами </w:t>
            </w:r>
            <w:r w:rsidRPr="00791075">
              <w:rPr>
                <w:rFonts w:ascii="Times New Roman" w:eastAsia="Times New Roman" w:hAnsi="Times New Roman" w:cs="Times New Roman"/>
                <w:sz w:val="24"/>
                <w:szCs w:val="24"/>
                <w:lang w:eastAsia="ru-RU"/>
              </w:rPr>
              <w:lastRenderedPageBreak/>
              <w:t>здравоохранения и указываются в задании на проектирование</w:t>
            </w:r>
          </w:p>
        </w:tc>
        <w:tc>
          <w:tcPr>
            <w:tcW w:w="3120"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lastRenderedPageBreak/>
              <w:t>При мощности стационаров, коек:</w:t>
            </w:r>
          </w:p>
          <w:p w:rsidR="00791075" w:rsidRPr="00791075" w:rsidRDefault="00791075" w:rsidP="00791075">
            <w:pPr>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до 50 150 м</w:t>
            </w:r>
            <w:proofErr w:type="gramStart"/>
            <w:r w:rsidRPr="00791075">
              <w:rPr>
                <w:rFonts w:ascii="Times New Roman" w:eastAsia="Times New Roman" w:hAnsi="Times New Roman" w:cs="Times New Roman"/>
                <w:sz w:val="24"/>
                <w:szCs w:val="24"/>
                <w:vertAlign w:val="superscript"/>
                <w:lang w:eastAsia="ru-RU"/>
              </w:rPr>
              <w:t>2</w:t>
            </w:r>
            <w:proofErr w:type="gramEnd"/>
            <w:r w:rsidRPr="00791075">
              <w:rPr>
                <w:rFonts w:ascii="Times New Roman" w:eastAsia="Times New Roman" w:hAnsi="Times New Roman" w:cs="Times New Roman"/>
                <w:sz w:val="24"/>
                <w:szCs w:val="24"/>
                <w:lang w:eastAsia="ru-RU"/>
              </w:rPr>
              <w:t> на 1 койку</w:t>
            </w:r>
          </w:p>
          <w:p w:rsidR="00791075" w:rsidRPr="00791075" w:rsidRDefault="00791075" w:rsidP="00791075">
            <w:pPr>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lastRenderedPageBreak/>
              <w:t>св. 50 до 100 150-100 "</w:t>
            </w:r>
          </w:p>
          <w:p w:rsidR="00791075" w:rsidRPr="00791075" w:rsidRDefault="00791075" w:rsidP="00791075">
            <w:pPr>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Св. 100 до 200 100-80 м</w:t>
            </w:r>
            <w:proofErr w:type="gramStart"/>
            <w:r w:rsidRPr="00791075">
              <w:rPr>
                <w:rFonts w:ascii="Times New Roman" w:eastAsia="Times New Roman" w:hAnsi="Times New Roman" w:cs="Times New Roman"/>
                <w:sz w:val="24"/>
                <w:szCs w:val="24"/>
                <w:vertAlign w:val="superscript"/>
                <w:lang w:eastAsia="ru-RU"/>
              </w:rPr>
              <w:t>2</w:t>
            </w:r>
            <w:proofErr w:type="gramEnd"/>
            <w:r w:rsidRPr="00791075">
              <w:rPr>
                <w:rFonts w:ascii="Times New Roman" w:eastAsia="Times New Roman" w:hAnsi="Times New Roman" w:cs="Times New Roman"/>
                <w:sz w:val="24"/>
                <w:szCs w:val="24"/>
                <w:lang w:eastAsia="ru-RU"/>
              </w:rPr>
              <w:t> на одну койку</w:t>
            </w:r>
          </w:p>
          <w:p w:rsidR="00791075" w:rsidRPr="00791075" w:rsidRDefault="00791075" w:rsidP="00791075">
            <w:pPr>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 200 " 400 80-75 "</w:t>
            </w:r>
          </w:p>
          <w:p w:rsidR="00791075" w:rsidRPr="00791075" w:rsidRDefault="00791075" w:rsidP="00791075">
            <w:pPr>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 400 " 800 75-70 "</w:t>
            </w:r>
          </w:p>
          <w:p w:rsidR="00791075" w:rsidRPr="00791075" w:rsidRDefault="00791075" w:rsidP="00791075">
            <w:pPr>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 800 "1000 70-60 "</w:t>
            </w:r>
          </w:p>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"1000 60 "</w:t>
            </w:r>
          </w:p>
        </w:tc>
        <w:tc>
          <w:tcPr>
            <w:tcW w:w="2580" w:type="dxa"/>
            <w:gridSpan w:val="2"/>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lastRenderedPageBreak/>
              <w:t xml:space="preserve">Для стационаров с неполным набором вспомогательных зданий и сооружений площадь </w:t>
            </w:r>
            <w:r w:rsidRPr="00791075">
              <w:rPr>
                <w:rFonts w:ascii="Times New Roman" w:eastAsia="Times New Roman" w:hAnsi="Times New Roman" w:cs="Times New Roman"/>
                <w:sz w:val="24"/>
                <w:szCs w:val="24"/>
                <w:lang w:eastAsia="ru-RU"/>
              </w:rPr>
              <w:lastRenderedPageBreak/>
              <w:t>участка может быть соответственно уменьшена по заданию на проектирование. Для размещения парковой зоны, а также при необходимости размещения на участке вспомогательных зданий и сооружений для обслуживания стационара большей конечной мощности, чем расчетная (для других стационаров или поликлиник), площадь участка должна быть соответственно увеличена по заданию на проектирование. При размещении двух и более стационаров на одном земельном участке общую его площадь следует принимать по норме суммарной вместимости стационаров.</w:t>
            </w:r>
          </w:p>
        </w:tc>
      </w:tr>
      <w:tr w:rsidR="00791075" w:rsidRPr="00791075" w:rsidTr="00791075">
        <w:trPr>
          <w:tblCellSpacing w:w="0" w:type="dxa"/>
        </w:trPr>
        <w:tc>
          <w:tcPr>
            <w:tcW w:w="1956"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lastRenderedPageBreak/>
              <w:t>Поликлиники, амбулатории, диспансеры без стационара, посещение в смену</w:t>
            </w:r>
          </w:p>
        </w:tc>
        <w:tc>
          <w:tcPr>
            <w:tcW w:w="3504" w:type="dxa"/>
            <w:gridSpan w:val="2"/>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p>
        </w:tc>
        <w:tc>
          <w:tcPr>
            <w:tcW w:w="3120"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На 100 посещений в смену - встроенные; 0,1 га на 100 посещений в смену, но не менее 0,2 га</w:t>
            </w:r>
          </w:p>
        </w:tc>
        <w:tc>
          <w:tcPr>
            <w:tcW w:w="2580" w:type="dxa"/>
            <w:gridSpan w:val="2"/>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Размеры земельных участков стационара и поликлиники (диспансера), объединенных в одно лечебно- профилактическое учреждение, определяются раздельно по соответствующим нормам и затем суммируются</w:t>
            </w:r>
          </w:p>
        </w:tc>
      </w:tr>
      <w:tr w:rsidR="00791075" w:rsidRPr="00791075" w:rsidTr="00791075">
        <w:trPr>
          <w:tblCellSpacing w:w="0" w:type="dxa"/>
        </w:trPr>
        <w:tc>
          <w:tcPr>
            <w:tcW w:w="1956"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То же</w:t>
            </w:r>
          </w:p>
        </w:tc>
        <w:tc>
          <w:tcPr>
            <w:tcW w:w="3504" w:type="dxa"/>
            <w:gridSpan w:val="2"/>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p>
        </w:tc>
        <w:tc>
          <w:tcPr>
            <w:tcW w:w="3120"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0,1 га на 100 посещений в смену, но не менее 0,3 га</w:t>
            </w:r>
          </w:p>
        </w:tc>
        <w:tc>
          <w:tcPr>
            <w:tcW w:w="2580" w:type="dxa"/>
            <w:gridSpan w:val="2"/>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То же</w:t>
            </w:r>
          </w:p>
        </w:tc>
      </w:tr>
      <w:tr w:rsidR="00791075" w:rsidRPr="00791075" w:rsidTr="00791075">
        <w:trPr>
          <w:tblCellSpacing w:w="0" w:type="dxa"/>
        </w:trPr>
        <w:tc>
          <w:tcPr>
            <w:tcW w:w="1956"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Станции (подстанции) скорой медицинской помощи, автомобиль</w:t>
            </w:r>
          </w:p>
        </w:tc>
        <w:tc>
          <w:tcPr>
            <w:tcW w:w="3504" w:type="dxa"/>
            <w:gridSpan w:val="2"/>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1 на 10 тыс. чел. в пределах зоны 15-минутной доступности на специальном автомобиле</w:t>
            </w:r>
          </w:p>
        </w:tc>
        <w:tc>
          <w:tcPr>
            <w:tcW w:w="3120"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0,05 га на 1 автомобиль, но не менее 0,1 га</w:t>
            </w:r>
          </w:p>
        </w:tc>
        <w:tc>
          <w:tcPr>
            <w:tcW w:w="2580" w:type="dxa"/>
            <w:gridSpan w:val="2"/>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p>
        </w:tc>
      </w:tr>
      <w:tr w:rsidR="00791075" w:rsidRPr="00791075" w:rsidTr="00791075">
        <w:trPr>
          <w:tblCellSpacing w:w="0" w:type="dxa"/>
        </w:trPr>
        <w:tc>
          <w:tcPr>
            <w:tcW w:w="1956"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Выдвижные пункты скорой медицинской помощи, автомобиль</w:t>
            </w:r>
          </w:p>
        </w:tc>
        <w:tc>
          <w:tcPr>
            <w:tcW w:w="3504" w:type="dxa"/>
            <w:gridSpan w:val="2"/>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1 на 5 тыс. чел. сельского населения в пределах зоны 30-минутной доступности на специальном автомобиле</w:t>
            </w:r>
          </w:p>
        </w:tc>
        <w:tc>
          <w:tcPr>
            <w:tcW w:w="3120"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0,05 га на 1 автомобиль, но не менее 0,1 га</w:t>
            </w:r>
          </w:p>
        </w:tc>
        <w:tc>
          <w:tcPr>
            <w:tcW w:w="2580" w:type="dxa"/>
            <w:gridSpan w:val="2"/>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p>
        </w:tc>
      </w:tr>
      <w:tr w:rsidR="00791075" w:rsidRPr="00791075" w:rsidTr="00791075">
        <w:trPr>
          <w:tblCellSpacing w:w="0" w:type="dxa"/>
        </w:trPr>
        <w:tc>
          <w:tcPr>
            <w:tcW w:w="1956"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 xml:space="preserve">Фельдшерские или </w:t>
            </w:r>
            <w:r w:rsidRPr="00791075">
              <w:rPr>
                <w:rFonts w:ascii="Times New Roman" w:eastAsia="Times New Roman" w:hAnsi="Times New Roman" w:cs="Times New Roman"/>
                <w:sz w:val="24"/>
                <w:szCs w:val="24"/>
                <w:lang w:eastAsia="ru-RU"/>
              </w:rPr>
              <w:lastRenderedPageBreak/>
              <w:t>фельдшерско-акушерские пункты, объект</w:t>
            </w:r>
          </w:p>
        </w:tc>
        <w:tc>
          <w:tcPr>
            <w:tcW w:w="3504" w:type="dxa"/>
            <w:gridSpan w:val="2"/>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lastRenderedPageBreak/>
              <w:t>По заданию на проектирование</w:t>
            </w:r>
          </w:p>
        </w:tc>
        <w:tc>
          <w:tcPr>
            <w:tcW w:w="3120"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0,2 га</w:t>
            </w:r>
          </w:p>
        </w:tc>
        <w:tc>
          <w:tcPr>
            <w:tcW w:w="2580" w:type="dxa"/>
            <w:gridSpan w:val="2"/>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p>
        </w:tc>
      </w:tr>
      <w:tr w:rsidR="00791075" w:rsidRPr="00791075" w:rsidTr="00791075">
        <w:trPr>
          <w:tblCellSpacing w:w="0" w:type="dxa"/>
        </w:trPr>
        <w:tc>
          <w:tcPr>
            <w:tcW w:w="1956"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lastRenderedPageBreak/>
              <w:t>Аптеки групп:</w:t>
            </w:r>
          </w:p>
        </w:tc>
        <w:tc>
          <w:tcPr>
            <w:tcW w:w="3504" w:type="dxa"/>
            <w:gridSpan w:val="2"/>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По заданию на проектирование</w:t>
            </w:r>
          </w:p>
        </w:tc>
        <w:tc>
          <w:tcPr>
            <w:tcW w:w="3120"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p>
        </w:tc>
        <w:tc>
          <w:tcPr>
            <w:tcW w:w="2580" w:type="dxa"/>
            <w:gridSpan w:val="2"/>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p>
        </w:tc>
      </w:tr>
      <w:tr w:rsidR="00791075" w:rsidRPr="00791075" w:rsidTr="00791075">
        <w:trPr>
          <w:tblCellSpacing w:w="0" w:type="dxa"/>
        </w:trPr>
        <w:tc>
          <w:tcPr>
            <w:tcW w:w="1956"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I-II</w:t>
            </w:r>
          </w:p>
        </w:tc>
        <w:tc>
          <w:tcPr>
            <w:tcW w:w="3504" w:type="dxa"/>
            <w:gridSpan w:val="2"/>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p>
        </w:tc>
        <w:tc>
          <w:tcPr>
            <w:tcW w:w="3120"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0,3 га или встроенные</w:t>
            </w:r>
          </w:p>
        </w:tc>
        <w:tc>
          <w:tcPr>
            <w:tcW w:w="2580" w:type="dxa"/>
            <w:gridSpan w:val="2"/>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p>
        </w:tc>
      </w:tr>
      <w:tr w:rsidR="00791075" w:rsidRPr="00791075" w:rsidTr="00791075">
        <w:trPr>
          <w:tblCellSpacing w:w="0" w:type="dxa"/>
        </w:trPr>
        <w:tc>
          <w:tcPr>
            <w:tcW w:w="1956"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III-V</w:t>
            </w:r>
          </w:p>
        </w:tc>
        <w:tc>
          <w:tcPr>
            <w:tcW w:w="3504" w:type="dxa"/>
            <w:gridSpan w:val="2"/>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p>
        </w:tc>
        <w:tc>
          <w:tcPr>
            <w:tcW w:w="3120"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0,25 " " "</w:t>
            </w:r>
          </w:p>
        </w:tc>
        <w:tc>
          <w:tcPr>
            <w:tcW w:w="2580" w:type="dxa"/>
            <w:gridSpan w:val="2"/>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p>
        </w:tc>
      </w:tr>
      <w:tr w:rsidR="00791075" w:rsidRPr="00791075" w:rsidTr="00791075">
        <w:trPr>
          <w:tblCellSpacing w:w="0" w:type="dxa"/>
        </w:trPr>
        <w:tc>
          <w:tcPr>
            <w:tcW w:w="1956"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VI-VIII</w:t>
            </w:r>
          </w:p>
        </w:tc>
        <w:tc>
          <w:tcPr>
            <w:tcW w:w="3504" w:type="dxa"/>
            <w:gridSpan w:val="2"/>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p>
        </w:tc>
        <w:tc>
          <w:tcPr>
            <w:tcW w:w="3120"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0,2 " " "</w:t>
            </w:r>
          </w:p>
        </w:tc>
        <w:tc>
          <w:tcPr>
            <w:tcW w:w="2580" w:type="dxa"/>
            <w:gridSpan w:val="2"/>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p>
        </w:tc>
      </w:tr>
      <w:tr w:rsidR="00791075" w:rsidRPr="00791075" w:rsidTr="00791075">
        <w:trPr>
          <w:tblCellSpacing w:w="0" w:type="dxa"/>
        </w:trPr>
        <w:tc>
          <w:tcPr>
            <w:tcW w:w="1956"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Молочные кухни, порция в сутки на 1 ребенка (до 1 года)</w:t>
            </w:r>
          </w:p>
        </w:tc>
        <w:tc>
          <w:tcPr>
            <w:tcW w:w="3504" w:type="dxa"/>
            <w:gridSpan w:val="2"/>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4</w:t>
            </w:r>
          </w:p>
        </w:tc>
        <w:tc>
          <w:tcPr>
            <w:tcW w:w="3120"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0,015 га на 1 тыс. порций в сутки, но не менее 0,15 га</w:t>
            </w:r>
          </w:p>
        </w:tc>
        <w:tc>
          <w:tcPr>
            <w:tcW w:w="2580" w:type="dxa"/>
            <w:gridSpan w:val="2"/>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p>
        </w:tc>
      </w:tr>
      <w:tr w:rsidR="00791075" w:rsidRPr="00791075" w:rsidTr="00791075">
        <w:trPr>
          <w:tblCellSpacing w:w="0" w:type="dxa"/>
        </w:trPr>
        <w:tc>
          <w:tcPr>
            <w:tcW w:w="1956"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Раздаточные пункты молочных кухонь, м</w:t>
            </w:r>
            <w:r w:rsidRPr="00791075">
              <w:rPr>
                <w:rFonts w:ascii="Times New Roman" w:eastAsia="Times New Roman" w:hAnsi="Times New Roman" w:cs="Times New Roman"/>
                <w:sz w:val="24"/>
                <w:szCs w:val="24"/>
                <w:vertAlign w:val="superscript"/>
                <w:lang w:eastAsia="ru-RU"/>
              </w:rPr>
              <w:t>2</w:t>
            </w:r>
            <w:r w:rsidRPr="00791075">
              <w:rPr>
                <w:rFonts w:ascii="Times New Roman" w:eastAsia="Times New Roman" w:hAnsi="Times New Roman" w:cs="Times New Roman"/>
                <w:sz w:val="24"/>
                <w:szCs w:val="24"/>
                <w:lang w:eastAsia="ru-RU"/>
              </w:rPr>
              <w:t>общей площади на 1 ребенка (до 1 года)</w:t>
            </w:r>
          </w:p>
        </w:tc>
        <w:tc>
          <w:tcPr>
            <w:tcW w:w="3504" w:type="dxa"/>
            <w:gridSpan w:val="2"/>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0,3</w:t>
            </w:r>
          </w:p>
        </w:tc>
        <w:tc>
          <w:tcPr>
            <w:tcW w:w="3120"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Встроенные</w:t>
            </w:r>
          </w:p>
        </w:tc>
        <w:tc>
          <w:tcPr>
            <w:tcW w:w="2580" w:type="dxa"/>
            <w:gridSpan w:val="2"/>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p>
        </w:tc>
      </w:tr>
      <w:tr w:rsidR="00791075" w:rsidRPr="00791075" w:rsidTr="00791075">
        <w:trPr>
          <w:tblCellSpacing w:w="0" w:type="dxa"/>
        </w:trPr>
        <w:tc>
          <w:tcPr>
            <w:tcW w:w="1956"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Учреждения санаторно-курортные и оздоровительные, отдыха и туризма</w:t>
            </w:r>
          </w:p>
        </w:tc>
        <w:tc>
          <w:tcPr>
            <w:tcW w:w="3504" w:type="dxa"/>
            <w:gridSpan w:val="2"/>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p>
        </w:tc>
        <w:tc>
          <w:tcPr>
            <w:tcW w:w="3120"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p>
        </w:tc>
        <w:tc>
          <w:tcPr>
            <w:tcW w:w="2580" w:type="dxa"/>
            <w:gridSpan w:val="2"/>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Конкретные значения нормативов земельных участков в указанных пределах принимаются муниципальными актами.</w:t>
            </w:r>
          </w:p>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p>
        </w:tc>
      </w:tr>
      <w:tr w:rsidR="00791075" w:rsidRPr="00791075" w:rsidTr="00791075">
        <w:trPr>
          <w:tblCellSpacing w:w="0" w:type="dxa"/>
        </w:trPr>
        <w:tc>
          <w:tcPr>
            <w:tcW w:w="1956"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Санатории (без туберкулезных), место</w:t>
            </w:r>
          </w:p>
        </w:tc>
        <w:tc>
          <w:tcPr>
            <w:tcW w:w="3504" w:type="dxa"/>
            <w:gridSpan w:val="2"/>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По заданию на проектирование</w:t>
            </w:r>
          </w:p>
        </w:tc>
        <w:tc>
          <w:tcPr>
            <w:tcW w:w="3120"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125-150 м</w:t>
            </w:r>
            <w:proofErr w:type="gramStart"/>
            <w:r w:rsidRPr="00791075">
              <w:rPr>
                <w:rFonts w:ascii="Times New Roman" w:eastAsia="Times New Roman" w:hAnsi="Times New Roman" w:cs="Times New Roman"/>
                <w:sz w:val="24"/>
                <w:szCs w:val="24"/>
                <w:vertAlign w:val="superscript"/>
                <w:lang w:eastAsia="ru-RU"/>
              </w:rPr>
              <w:t>2</w:t>
            </w:r>
            <w:proofErr w:type="gramEnd"/>
            <w:r w:rsidRPr="00791075">
              <w:rPr>
                <w:rFonts w:ascii="Times New Roman" w:eastAsia="Times New Roman" w:hAnsi="Times New Roman" w:cs="Times New Roman"/>
                <w:sz w:val="24"/>
                <w:szCs w:val="24"/>
                <w:lang w:eastAsia="ru-RU"/>
              </w:rPr>
              <w:t> на 1 место</w:t>
            </w:r>
          </w:p>
        </w:tc>
        <w:tc>
          <w:tcPr>
            <w:tcW w:w="2580" w:type="dxa"/>
            <w:gridSpan w:val="2"/>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В сложившихся курортах и в условиях их реконструкции, а также для баз отдыха в пригородных зонах крупнейших и крупных городов размеры земельных участков допускается уменьшать, но не более чем на 25%</w:t>
            </w:r>
          </w:p>
        </w:tc>
      </w:tr>
      <w:tr w:rsidR="00791075" w:rsidRPr="00791075" w:rsidTr="00791075">
        <w:trPr>
          <w:tblCellSpacing w:w="0" w:type="dxa"/>
        </w:trPr>
        <w:tc>
          <w:tcPr>
            <w:tcW w:w="1956"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Санатории для родителей с детьми и детские санатории (без туберкулезных), место</w:t>
            </w:r>
          </w:p>
        </w:tc>
        <w:tc>
          <w:tcPr>
            <w:tcW w:w="3504" w:type="dxa"/>
            <w:gridSpan w:val="2"/>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То же</w:t>
            </w:r>
          </w:p>
        </w:tc>
        <w:tc>
          <w:tcPr>
            <w:tcW w:w="3120"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145-170 " " " "</w:t>
            </w:r>
          </w:p>
        </w:tc>
        <w:tc>
          <w:tcPr>
            <w:tcW w:w="2580" w:type="dxa"/>
            <w:gridSpan w:val="2"/>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p>
        </w:tc>
      </w:tr>
      <w:tr w:rsidR="00791075" w:rsidRPr="00791075" w:rsidTr="00791075">
        <w:trPr>
          <w:tblCellSpacing w:w="0" w:type="dxa"/>
        </w:trPr>
        <w:tc>
          <w:tcPr>
            <w:tcW w:w="1956"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Санатории-профилактории, место</w:t>
            </w:r>
          </w:p>
        </w:tc>
        <w:tc>
          <w:tcPr>
            <w:tcW w:w="3504" w:type="dxa"/>
            <w:gridSpan w:val="2"/>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w:t>
            </w:r>
          </w:p>
        </w:tc>
        <w:tc>
          <w:tcPr>
            <w:tcW w:w="3120"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70-100 " " " "</w:t>
            </w:r>
          </w:p>
        </w:tc>
        <w:tc>
          <w:tcPr>
            <w:tcW w:w="2580" w:type="dxa"/>
            <w:gridSpan w:val="2"/>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В санаториях-профилакториях, размещаемых в пределах границ населенных пунктов, допускается уменьшать размеры земельных участков, но не более чем на 10%</w:t>
            </w:r>
          </w:p>
        </w:tc>
      </w:tr>
      <w:tr w:rsidR="00791075" w:rsidRPr="00791075" w:rsidTr="00791075">
        <w:trPr>
          <w:tblCellSpacing w:w="0" w:type="dxa"/>
        </w:trPr>
        <w:tc>
          <w:tcPr>
            <w:tcW w:w="1956"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 xml:space="preserve">Санаторные детские </w:t>
            </w:r>
            <w:r w:rsidRPr="00791075">
              <w:rPr>
                <w:rFonts w:ascii="Times New Roman" w:eastAsia="Times New Roman" w:hAnsi="Times New Roman" w:cs="Times New Roman"/>
                <w:sz w:val="24"/>
                <w:szCs w:val="24"/>
                <w:lang w:eastAsia="ru-RU"/>
              </w:rPr>
              <w:lastRenderedPageBreak/>
              <w:t>лагеря, место</w:t>
            </w:r>
          </w:p>
        </w:tc>
        <w:tc>
          <w:tcPr>
            <w:tcW w:w="3504" w:type="dxa"/>
            <w:gridSpan w:val="2"/>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lastRenderedPageBreak/>
              <w:t>"</w:t>
            </w:r>
          </w:p>
        </w:tc>
        <w:tc>
          <w:tcPr>
            <w:tcW w:w="3120"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200 " " " "</w:t>
            </w:r>
          </w:p>
        </w:tc>
        <w:tc>
          <w:tcPr>
            <w:tcW w:w="2580" w:type="dxa"/>
            <w:gridSpan w:val="2"/>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p>
        </w:tc>
      </w:tr>
      <w:tr w:rsidR="00791075" w:rsidRPr="00791075" w:rsidTr="00791075">
        <w:trPr>
          <w:tblCellSpacing w:w="0" w:type="dxa"/>
        </w:trPr>
        <w:tc>
          <w:tcPr>
            <w:tcW w:w="1956"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lastRenderedPageBreak/>
              <w:t>Дома отдыха (пансионаты), место</w:t>
            </w:r>
          </w:p>
        </w:tc>
        <w:tc>
          <w:tcPr>
            <w:tcW w:w="3504" w:type="dxa"/>
            <w:gridSpan w:val="2"/>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w:t>
            </w:r>
          </w:p>
        </w:tc>
        <w:tc>
          <w:tcPr>
            <w:tcW w:w="3120"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120-130 " " " "</w:t>
            </w:r>
          </w:p>
        </w:tc>
        <w:tc>
          <w:tcPr>
            <w:tcW w:w="2580" w:type="dxa"/>
            <w:gridSpan w:val="2"/>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p>
        </w:tc>
      </w:tr>
      <w:tr w:rsidR="00791075" w:rsidRPr="00791075" w:rsidTr="00791075">
        <w:trPr>
          <w:tblCellSpacing w:w="0" w:type="dxa"/>
        </w:trPr>
        <w:tc>
          <w:tcPr>
            <w:tcW w:w="1956"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Дома отдыха (пансионаты) для семей с детьми, место</w:t>
            </w:r>
          </w:p>
        </w:tc>
        <w:tc>
          <w:tcPr>
            <w:tcW w:w="3504" w:type="dxa"/>
            <w:gridSpan w:val="2"/>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w:t>
            </w:r>
          </w:p>
        </w:tc>
        <w:tc>
          <w:tcPr>
            <w:tcW w:w="3120"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140-150 " " " "</w:t>
            </w:r>
          </w:p>
        </w:tc>
        <w:tc>
          <w:tcPr>
            <w:tcW w:w="2580" w:type="dxa"/>
            <w:gridSpan w:val="2"/>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p>
        </w:tc>
      </w:tr>
      <w:tr w:rsidR="00791075" w:rsidRPr="00791075" w:rsidTr="00791075">
        <w:trPr>
          <w:tblCellSpacing w:w="0" w:type="dxa"/>
        </w:trPr>
        <w:tc>
          <w:tcPr>
            <w:tcW w:w="1956"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Базы отдыха предприятий и организаций, молодежные лагеря, место</w:t>
            </w:r>
          </w:p>
        </w:tc>
        <w:tc>
          <w:tcPr>
            <w:tcW w:w="3504" w:type="dxa"/>
            <w:gridSpan w:val="2"/>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w:t>
            </w:r>
          </w:p>
        </w:tc>
        <w:tc>
          <w:tcPr>
            <w:tcW w:w="3120"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140-160 " " " "</w:t>
            </w:r>
          </w:p>
        </w:tc>
        <w:tc>
          <w:tcPr>
            <w:tcW w:w="2580" w:type="dxa"/>
            <w:gridSpan w:val="2"/>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p>
        </w:tc>
      </w:tr>
      <w:tr w:rsidR="00791075" w:rsidRPr="00791075" w:rsidTr="00791075">
        <w:trPr>
          <w:tblCellSpacing w:w="0" w:type="dxa"/>
        </w:trPr>
        <w:tc>
          <w:tcPr>
            <w:tcW w:w="1956"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Курортные гостиницы, место</w:t>
            </w:r>
          </w:p>
        </w:tc>
        <w:tc>
          <w:tcPr>
            <w:tcW w:w="3504" w:type="dxa"/>
            <w:gridSpan w:val="2"/>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По заданию на проектирование</w:t>
            </w:r>
          </w:p>
        </w:tc>
        <w:tc>
          <w:tcPr>
            <w:tcW w:w="3120"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65-75 м</w:t>
            </w:r>
            <w:proofErr w:type="gramStart"/>
            <w:r w:rsidRPr="00791075">
              <w:rPr>
                <w:rFonts w:ascii="Times New Roman" w:eastAsia="Times New Roman" w:hAnsi="Times New Roman" w:cs="Times New Roman"/>
                <w:sz w:val="24"/>
                <w:szCs w:val="24"/>
                <w:vertAlign w:val="superscript"/>
                <w:lang w:eastAsia="ru-RU"/>
              </w:rPr>
              <w:t>2</w:t>
            </w:r>
            <w:proofErr w:type="gramEnd"/>
            <w:r w:rsidRPr="00791075">
              <w:rPr>
                <w:rFonts w:ascii="Times New Roman" w:eastAsia="Times New Roman" w:hAnsi="Times New Roman" w:cs="Times New Roman"/>
                <w:sz w:val="24"/>
                <w:szCs w:val="24"/>
                <w:lang w:eastAsia="ru-RU"/>
              </w:rPr>
              <w:t> на 1 место</w:t>
            </w:r>
          </w:p>
        </w:tc>
        <w:tc>
          <w:tcPr>
            <w:tcW w:w="2580" w:type="dxa"/>
            <w:gridSpan w:val="2"/>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p>
        </w:tc>
      </w:tr>
      <w:tr w:rsidR="00791075" w:rsidRPr="00791075" w:rsidTr="00791075">
        <w:trPr>
          <w:tblCellSpacing w:w="0" w:type="dxa"/>
        </w:trPr>
        <w:tc>
          <w:tcPr>
            <w:tcW w:w="1956"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Детские лагеря, место</w:t>
            </w:r>
          </w:p>
        </w:tc>
        <w:tc>
          <w:tcPr>
            <w:tcW w:w="3504" w:type="dxa"/>
            <w:gridSpan w:val="2"/>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То же</w:t>
            </w:r>
          </w:p>
        </w:tc>
        <w:tc>
          <w:tcPr>
            <w:tcW w:w="3120"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150-200 " " " "</w:t>
            </w:r>
          </w:p>
        </w:tc>
        <w:tc>
          <w:tcPr>
            <w:tcW w:w="2580" w:type="dxa"/>
            <w:gridSpan w:val="2"/>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p>
        </w:tc>
      </w:tr>
      <w:tr w:rsidR="00791075" w:rsidRPr="00791075" w:rsidTr="00791075">
        <w:trPr>
          <w:tblCellSpacing w:w="0" w:type="dxa"/>
        </w:trPr>
        <w:tc>
          <w:tcPr>
            <w:tcW w:w="1956"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Оздоровительные лагеря для старшеклассников, место</w:t>
            </w:r>
          </w:p>
        </w:tc>
        <w:tc>
          <w:tcPr>
            <w:tcW w:w="3504" w:type="dxa"/>
            <w:gridSpan w:val="2"/>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w:t>
            </w:r>
          </w:p>
        </w:tc>
        <w:tc>
          <w:tcPr>
            <w:tcW w:w="3120"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175-200 " " " "</w:t>
            </w:r>
          </w:p>
        </w:tc>
        <w:tc>
          <w:tcPr>
            <w:tcW w:w="2580" w:type="dxa"/>
            <w:gridSpan w:val="2"/>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p>
        </w:tc>
      </w:tr>
      <w:tr w:rsidR="00791075" w:rsidRPr="00791075" w:rsidTr="00791075">
        <w:trPr>
          <w:tblCellSpacing w:w="0" w:type="dxa"/>
        </w:trPr>
        <w:tc>
          <w:tcPr>
            <w:tcW w:w="1956"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Дачи дошкольных учреждений, место</w:t>
            </w:r>
          </w:p>
        </w:tc>
        <w:tc>
          <w:tcPr>
            <w:tcW w:w="3504" w:type="dxa"/>
            <w:gridSpan w:val="2"/>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w:t>
            </w:r>
          </w:p>
        </w:tc>
        <w:tc>
          <w:tcPr>
            <w:tcW w:w="3120"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120-140 " " " "</w:t>
            </w:r>
          </w:p>
        </w:tc>
        <w:tc>
          <w:tcPr>
            <w:tcW w:w="2580" w:type="dxa"/>
            <w:gridSpan w:val="2"/>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p>
        </w:tc>
      </w:tr>
      <w:tr w:rsidR="00791075" w:rsidRPr="00791075" w:rsidTr="00791075">
        <w:trPr>
          <w:tblCellSpacing w:w="0" w:type="dxa"/>
        </w:trPr>
        <w:tc>
          <w:tcPr>
            <w:tcW w:w="1956"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Туристские гостиницы, место</w:t>
            </w:r>
          </w:p>
        </w:tc>
        <w:tc>
          <w:tcPr>
            <w:tcW w:w="3504" w:type="dxa"/>
            <w:gridSpan w:val="2"/>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w:t>
            </w:r>
          </w:p>
        </w:tc>
        <w:tc>
          <w:tcPr>
            <w:tcW w:w="3120"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50-75 " " " "</w:t>
            </w:r>
          </w:p>
        </w:tc>
        <w:tc>
          <w:tcPr>
            <w:tcW w:w="2580" w:type="dxa"/>
            <w:gridSpan w:val="2"/>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Для туристских гостиниц, размещаемых в крупнейших и крупных городах, общественных центрах, размеры земельных участков допускается принимать по нормам, установленным для коммунальных гостиниц</w:t>
            </w:r>
          </w:p>
        </w:tc>
      </w:tr>
      <w:tr w:rsidR="00791075" w:rsidRPr="00791075" w:rsidTr="00791075">
        <w:trPr>
          <w:tblCellSpacing w:w="0" w:type="dxa"/>
        </w:trPr>
        <w:tc>
          <w:tcPr>
            <w:tcW w:w="1956"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Туристские базы, место</w:t>
            </w:r>
          </w:p>
        </w:tc>
        <w:tc>
          <w:tcPr>
            <w:tcW w:w="3504" w:type="dxa"/>
            <w:gridSpan w:val="2"/>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w:t>
            </w:r>
          </w:p>
        </w:tc>
        <w:tc>
          <w:tcPr>
            <w:tcW w:w="3120"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65-80 " " " "</w:t>
            </w:r>
          </w:p>
        </w:tc>
        <w:tc>
          <w:tcPr>
            <w:tcW w:w="2580" w:type="dxa"/>
            <w:gridSpan w:val="2"/>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p>
        </w:tc>
      </w:tr>
      <w:tr w:rsidR="00791075" w:rsidRPr="00791075" w:rsidTr="00791075">
        <w:trPr>
          <w:tblCellSpacing w:w="0" w:type="dxa"/>
        </w:trPr>
        <w:tc>
          <w:tcPr>
            <w:tcW w:w="1956"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Туристские базы для семей с детьми, место</w:t>
            </w:r>
          </w:p>
        </w:tc>
        <w:tc>
          <w:tcPr>
            <w:tcW w:w="3504" w:type="dxa"/>
            <w:gridSpan w:val="2"/>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w:t>
            </w:r>
          </w:p>
        </w:tc>
        <w:tc>
          <w:tcPr>
            <w:tcW w:w="3120"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95-120 " " " "</w:t>
            </w:r>
          </w:p>
        </w:tc>
        <w:tc>
          <w:tcPr>
            <w:tcW w:w="2580" w:type="dxa"/>
            <w:gridSpan w:val="2"/>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p>
        </w:tc>
      </w:tr>
      <w:tr w:rsidR="00791075" w:rsidRPr="00791075" w:rsidTr="00791075">
        <w:trPr>
          <w:tblCellSpacing w:w="0" w:type="dxa"/>
        </w:trPr>
        <w:tc>
          <w:tcPr>
            <w:tcW w:w="1956"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Мотели, место</w:t>
            </w:r>
          </w:p>
        </w:tc>
        <w:tc>
          <w:tcPr>
            <w:tcW w:w="3504" w:type="dxa"/>
            <w:gridSpan w:val="2"/>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w:t>
            </w:r>
          </w:p>
        </w:tc>
        <w:tc>
          <w:tcPr>
            <w:tcW w:w="3120"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75-100 " " " "</w:t>
            </w:r>
          </w:p>
        </w:tc>
        <w:tc>
          <w:tcPr>
            <w:tcW w:w="2580" w:type="dxa"/>
            <w:gridSpan w:val="2"/>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p>
        </w:tc>
      </w:tr>
      <w:tr w:rsidR="00791075" w:rsidRPr="00791075" w:rsidTr="00791075">
        <w:trPr>
          <w:tblCellSpacing w:w="0" w:type="dxa"/>
        </w:trPr>
        <w:tc>
          <w:tcPr>
            <w:tcW w:w="1956"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Кемпинги, место</w:t>
            </w:r>
          </w:p>
        </w:tc>
        <w:tc>
          <w:tcPr>
            <w:tcW w:w="3504" w:type="dxa"/>
            <w:gridSpan w:val="2"/>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w:t>
            </w:r>
          </w:p>
        </w:tc>
        <w:tc>
          <w:tcPr>
            <w:tcW w:w="3120"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135-150 " " " "</w:t>
            </w:r>
          </w:p>
        </w:tc>
        <w:tc>
          <w:tcPr>
            <w:tcW w:w="2580" w:type="dxa"/>
            <w:gridSpan w:val="2"/>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p>
        </w:tc>
      </w:tr>
      <w:tr w:rsidR="00791075" w:rsidRPr="00791075" w:rsidTr="00791075">
        <w:trPr>
          <w:tblCellSpacing w:w="0" w:type="dxa"/>
        </w:trPr>
        <w:tc>
          <w:tcPr>
            <w:tcW w:w="1956"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Приюты, место</w:t>
            </w:r>
          </w:p>
        </w:tc>
        <w:tc>
          <w:tcPr>
            <w:tcW w:w="3504" w:type="dxa"/>
            <w:gridSpan w:val="2"/>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w:t>
            </w:r>
          </w:p>
        </w:tc>
        <w:tc>
          <w:tcPr>
            <w:tcW w:w="3120"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35-50 " " " "</w:t>
            </w:r>
          </w:p>
        </w:tc>
        <w:tc>
          <w:tcPr>
            <w:tcW w:w="2580" w:type="dxa"/>
            <w:gridSpan w:val="2"/>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p>
        </w:tc>
      </w:tr>
      <w:tr w:rsidR="00791075" w:rsidRPr="00791075" w:rsidTr="00791075">
        <w:trPr>
          <w:tblCellSpacing w:w="0" w:type="dxa"/>
        </w:trPr>
        <w:tc>
          <w:tcPr>
            <w:tcW w:w="1956"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Институты культового назначения</w:t>
            </w:r>
          </w:p>
        </w:tc>
        <w:tc>
          <w:tcPr>
            <w:tcW w:w="3504" w:type="dxa"/>
            <w:gridSpan w:val="2"/>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91075">
              <w:rPr>
                <w:rFonts w:ascii="Times New Roman" w:eastAsia="Times New Roman" w:hAnsi="Times New Roman" w:cs="Times New Roman"/>
                <w:sz w:val="24"/>
                <w:szCs w:val="24"/>
                <w:lang w:eastAsia="ru-RU"/>
              </w:rPr>
              <w:t>Приходской</w:t>
            </w:r>
            <w:proofErr w:type="gramEnd"/>
            <w:r w:rsidRPr="00791075">
              <w:rPr>
                <w:rFonts w:ascii="Times New Roman" w:eastAsia="Times New Roman" w:hAnsi="Times New Roman" w:cs="Times New Roman"/>
                <w:sz w:val="24"/>
                <w:szCs w:val="24"/>
                <w:lang w:eastAsia="ru-RU"/>
              </w:rPr>
              <w:t xml:space="preserve"> храм, 1 место</w:t>
            </w:r>
          </w:p>
        </w:tc>
        <w:tc>
          <w:tcPr>
            <w:tcW w:w="3120"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7,5 храмов на 1000 православных верующих, 7 м</w:t>
            </w:r>
            <w:proofErr w:type="gramStart"/>
            <w:r w:rsidRPr="00791075">
              <w:rPr>
                <w:rFonts w:ascii="Times New Roman" w:eastAsia="Times New Roman" w:hAnsi="Times New Roman" w:cs="Times New Roman"/>
                <w:sz w:val="24"/>
                <w:szCs w:val="24"/>
                <w:lang w:eastAsia="ru-RU"/>
              </w:rPr>
              <w:t>2</w:t>
            </w:r>
            <w:proofErr w:type="gramEnd"/>
            <w:r w:rsidRPr="00791075">
              <w:rPr>
                <w:rFonts w:ascii="Times New Roman" w:eastAsia="Times New Roman" w:hAnsi="Times New Roman" w:cs="Times New Roman"/>
                <w:sz w:val="24"/>
                <w:szCs w:val="24"/>
                <w:lang w:eastAsia="ru-RU"/>
              </w:rPr>
              <w:t xml:space="preserve"> на место</w:t>
            </w:r>
          </w:p>
        </w:tc>
        <w:tc>
          <w:tcPr>
            <w:tcW w:w="2580" w:type="dxa"/>
            <w:gridSpan w:val="2"/>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Размещение по согласованию с местной епархией</w:t>
            </w:r>
          </w:p>
        </w:tc>
      </w:tr>
      <w:tr w:rsidR="00791075" w:rsidRPr="00791075" w:rsidTr="00791075">
        <w:trPr>
          <w:tblCellSpacing w:w="0" w:type="dxa"/>
        </w:trPr>
        <w:tc>
          <w:tcPr>
            <w:tcW w:w="1956"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Физкультурно-спортивные сооружения</w:t>
            </w:r>
          </w:p>
        </w:tc>
        <w:tc>
          <w:tcPr>
            <w:tcW w:w="3504" w:type="dxa"/>
            <w:gridSpan w:val="2"/>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p>
        </w:tc>
        <w:tc>
          <w:tcPr>
            <w:tcW w:w="3120"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p>
        </w:tc>
        <w:tc>
          <w:tcPr>
            <w:tcW w:w="2580" w:type="dxa"/>
            <w:gridSpan w:val="2"/>
            <w:vMerge w:val="restart"/>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 xml:space="preserve">Физкультурно-спортивные сооружения сети общего пользования </w:t>
            </w:r>
            <w:r w:rsidRPr="00791075">
              <w:rPr>
                <w:rFonts w:ascii="Times New Roman" w:eastAsia="Times New Roman" w:hAnsi="Times New Roman" w:cs="Times New Roman"/>
                <w:sz w:val="24"/>
                <w:szCs w:val="24"/>
                <w:lang w:eastAsia="ru-RU"/>
              </w:rPr>
              <w:lastRenderedPageBreak/>
              <w:t>следует, как правило, объединять со спортивными объектами образовательных школ и других учебных заведений, учреждений отдыха и культуры с возможным сокращением территории.</w:t>
            </w:r>
          </w:p>
          <w:p w:rsidR="00791075" w:rsidRPr="00791075" w:rsidRDefault="00791075" w:rsidP="00791075">
            <w:pPr>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Для малых поселений нормы расчета залов и бассейнов необходимо принимать с учетом минимальной вместимости объектов по технологическим требованиям.</w:t>
            </w:r>
          </w:p>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Доступность физкультурно-спортивных сооружений городского значения не должна превышать 30 мин. Долю физкультурно-спортивных сооружений, размещаемых в жилом районе, следует принимать % общей нормы: территории - 35 спортивные залы - 50 бассейны - 45</w:t>
            </w:r>
          </w:p>
        </w:tc>
      </w:tr>
      <w:tr w:rsidR="00791075" w:rsidRPr="00791075" w:rsidTr="00791075">
        <w:trPr>
          <w:tblCellSpacing w:w="0" w:type="dxa"/>
        </w:trPr>
        <w:tc>
          <w:tcPr>
            <w:tcW w:w="1956"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lastRenderedPageBreak/>
              <w:t>Территория</w:t>
            </w:r>
          </w:p>
        </w:tc>
        <w:tc>
          <w:tcPr>
            <w:tcW w:w="3504" w:type="dxa"/>
            <w:gridSpan w:val="2"/>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w:t>
            </w:r>
          </w:p>
        </w:tc>
        <w:tc>
          <w:tcPr>
            <w:tcW w:w="3120"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0,7-0,9 га на 1 тыс. чел.</w:t>
            </w:r>
          </w:p>
        </w:tc>
        <w:tc>
          <w:tcPr>
            <w:tcW w:w="0" w:type="auto"/>
            <w:gridSpan w:val="2"/>
            <w:vMerge/>
            <w:tcBorders>
              <w:top w:val="single" w:sz="4" w:space="0" w:color="00000A"/>
              <w:left w:val="single" w:sz="4" w:space="0" w:color="00000A"/>
              <w:bottom w:val="single" w:sz="4" w:space="0" w:color="00000A"/>
              <w:right w:val="single" w:sz="4" w:space="0" w:color="00000A"/>
            </w:tcBorders>
            <w:hideMark/>
          </w:tcPr>
          <w:p w:rsidR="00791075" w:rsidRPr="00791075" w:rsidRDefault="00791075" w:rsidP="00791075">
            <w:pPr>
              <w:spacing w:after="0" w:line="240" w:lineRule="auto"/>
              <w:rPr>
                <w:rFonts w:ascii="Times New Roman" w:eastAsia="Times New Roman" w:hAnsi="Times New Roman" w:cs="Times New Roman"/>
                <w:sz w:val="24"/>
                <w:szCs w:val="24"/>
                <w:lang w:eastAsia="ru-RU"/>
              </w:rPr>
            </w:pPr>
          </w:p>
        </w:tc>
      </w:tr>
      <w:tr w:rsidR="00791075" w:rsidRPr="00791075" w:rsidTr="00791075">
        <w:trPr>
          <w:tblCellSpacing w:w="0" w:type="dxa"/>
        </w:trPr>
        <w:tc>
          <w:tcPr>
            <w:tcW w:w="1956"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lastRenderedPageBreak/>
              <w:t>Помещения для физкультурно-оздоровительных занятий в микрорайоне, м</w:t>
            </w:r>
            <w:r w:rsidRPr="00791075">
              <w:rPr>
                <w:rFonts w:ascii="Times New Roman" w:eastAsia="Times New Roman" w:hAnsi="Times New Roman" w:cs="Times New Roman"/>
                <w:sz w:val="24"/>
                <w:szCs w:val="24"/>
                <w:vertAlign w:val="superscript"/>
                <w:lang w:eastAsia="ru-RU"/>
              </w:rPr>
              <w:t>2</w:t>
            </w:r>
            <w:r w:rsidRPr="00791075">
              <w:rPr>
                <w:rFonts w:ascii="Times New Roman" w:eastAsia="Times New Roman" w:hAnsi="Times New Roman" w:cs="Times New Roman"/>
                <w:sz w:val="24"/>
                <w:szCs w:val="24"/>
                <w:lang w:eastAsia="ru-RU"/>
              </w:rPr>
              <w:t>общей площади на 1 тыс. чел.</w:t>
            </w:r>
          </w:p>
        </w:tc>
        <w:tc>
          <w:tcPr>
            <w:tcW w:w="3504" w:type="dxa"/>
            <w:gridSpan w:val="2"/>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70-80</w:t>
            </w:r>
          </w:p>
        </w:tc>
        <w:tc>
          <w:tcPr>
            <w:tcW w:w="3120"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p>
        </w:tc>
        <w:tc>
          <w:tcPr>
            <w:tcW w:w="2580" w:type="dxa"/>
            <w:gridSpan w:val="2"/>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p>
        </w:tc>
      </w:tr>
      <w:tr w:rsidR="00791075" w:rsidRPr="00791075" w:rsidTr="00791075">
        <w:trPr>
          <w:tblCellSpacing w:w="0" w:type="dxa"/>
        </w:trPr>
        <w:tc>
          <w:tcPr>
            <w:tcW w:w="1956"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Спортивные залы общего пользования, м</w:t>
            </w:r>
            <w:proofErr w:type="gramStart"/>
            <w:r w:rsidRPr="00791075">
              <w:rPr>
                <w:rFonts w:ascii="Times New Roman" w:eastAsia="Times New Roman" w:hAnsi="Times New Roman" w:cs="Times New Roman"/>
                <w:sz w:val="24"/>
                <w:szCs w:val="24"/>
                <w:vertAlign w:val="superscript"/>
                <w:lang w:eastAsia="ru-RU"/>
              </w:rPr>
              <w:t>2</w:t>
            </w:r>
            <w:proofErr w:type="gramEnd"/>
            <w:r w:rsidRPr="00791075">
              <w:rPr>
                <w:rFonts w:ascii="Times New Roman" w:eastAsia="Times New Roman" w:hAnsi="Times New Roman" w:cs="Times New Roman"/>
                <w:sz w:val="24"/>
                <w:szCs w:val="24"/>
                <w:lang w:eastAsia="ru-RU"/>
              </w:rPr>
              <w:t> площади пола на 1 тыс. чел.</w:t>
            </w:r>
          </w:p>
        </w:tc>
        <w:tc>
          <w:tcPr>
            <w:tcW w:w="3504" w:type="dxa"/>
            <w:gridSpan w:val="2"/>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60-80</w:t>
            </w:r>
          </w:p>
        </w:tc>
        <w:tc>
          <w:tcPr>
            <w:tcW w:w="3120"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p>
        </w:tc>
        <w:tc>
          <w:tcPr>
            <w:tcW w:w="2580" w:type="dxa"/>
            <w:gridSpan w:val="2"/>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p>
        </w:tc>
      </w:tr>
      <w:tr w:rsidR="00791075" w:rsidRPr="00791075" w:rsidTr="00791075">
        <w:trPr>
          <w:tblCellSpacing w:w="0" w:type="dxa"/>
        </w:trPr>
        <w:tc>
          <w:tcPr>
            <w:tcW w:w="1956"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Бассейны крытые и открытые общего пользования, м</w:t>
            </w:r>
            <w:r w:rsidRPr="00791075">
              <w:rPr>
                <w:rFonts w:ascii="Times New Roman" w:eastAsia="Times New Roman" w:hAnsi="Times New Roman" w:cs="Times New Roman"/>
                <w:sz w:val="24"/>
                <w:szCs w:val="24"/>
                <w:vertAlign w:val="superscript"/>
                <w:lang w:eastAsia="ru-RU"/>
              </w:rPr>
              <w:t>2</w:t>
            </w:r>
            <w:r w:rsidRPr="00791075">
              <w:rPr>
                <w:rFonts w:ascii="Times New Roman" w:eastAsia="Times New Roman" w:hAnsi="Times New Roman" w:cs="Times New Roman"/>
                <w:sz w:val="24"/>
                <w:szCs w:val="24"/>
                <w:lang w:eastAsia="ru-RU"/>
              </w:rPr>
              <w:t>зеркала воды на 1 тыс. чел.</w:t>
            </w:r>
          </w:p>
        </w:tc>
        <w:tc>
          <w:tcPr>
            <w:tcW w:w="3504" w:type="dxa"/>
            <w:gridSpan w:val="2"/>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20-25</w:t>
            </w:r>
          </w:p>
        </w:tc>
        <w:tc>
          <w:tcPr>
            <w:tcW w:w="3120"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p>
        </w:tc>
        <w:tc>
          <w:tcPr>
            <w:tcW w:w="2580" w:type="dxa"/>
            <w:gridSpan w:val="2"/>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p>
        </w:tc>
      </w:tr>
      <w:tr w:rsidR="00791075" w:rsidRPr="00791075" w:rsidTr="00791075">
        <w:trPr>
          <w:tblCellSpacing w:w="0" w:type="dxa"/>
        </w:trPr>
        <w:tc>
          <w:tcPr>
            <w:tcW w:w="1956"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Для поселений, тыс. чел.:</w:t>
            </w:r>
          </w:p>
        </w:tc>
        <w:tc>
          <w:tcPr>
            <w:tcW w:w="3504" w:type="dxa"/>
            <w:gridSpan w:val="2"/>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p>
        </w:tc>
        <w:tc>
          <w:tcPr>
            <w:tcW w:w="3120"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p>
        </w:tc>
        <w:tc>
          <w:tcPr>
            <w:tcW w:w="2580" w:type="dxa"/>
            <w:gridSpan w:val="2"/>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p>
        </w:tc>
      </w:tr>
      <w:tr w:rsidR="00791075" w:rsidRPr="00791075" w:rsidTr="00791075">
        <w:trPr>
          <w:tblCellSpacing w:w="0" w:type="dxa"/>
        </w:trPr>
        <w:tc>
          <w:tcPr>
            <w:tcW w:w="1956"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lastRenderedPageBreak/>
              <w:t>св. 100</w:t>
            </w:r>
          </w:p>
        </w:tc>
        <w:tc>
          <w:tcPr>
            <w:tcW w:w="1860"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Спортивный зал</w:t>
            </w:r>
          </w:p>
        </w:tc>
        <w:tc>
          <w:tcPr>
            <w:tcW w:w="1560"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Бассейн</w:t>
            </w:r>
          </w:p>
        </w:tc>
        <w:tc>
          <w:tcPr>
            <w:tcW w:w="3120"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p>
        </w:tc>
        <w:tc>
          <w:tcPr>
            <w:tcW w:w="2580" w:type="dxa"/>
            <w:gridSpan w:val="2"/>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p>
        </w:tc>
      </w:tr>
      <w:tr w:rsidR="00791075" w:rsidRPr="00791075" w:rsidTr="00791075">
        <w:trPr>
          <w:tblCellSpacing w:w="0" w:type="dxa"/>
        </w:trPr>
        <w:tc>
          <w:tcPr>
            <w:tcW w:w="1956"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 50 до 100</w:t>
            </w:r>
          </w:p>
        </w:tc>
        <w:tc>
          <w:tcPr>
            <w:tcW w:w="1860"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120</w:t>
            </w:r>
          </w:p>
        </w:tc>
        <w:tc>
          <w:tcPr>
            <w:tcW w:w="1560"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50</w:t>
            </w:r>
          </w:p>
        </w:tc>
        <w:tc>
          <w:tcPr>
            <w:tcW w:w="3120"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p>
        </w:tc>
        <w:tc>
          <w:tcPr>
            <w:tcW w:w="2580" w:type="dxa"/>
            <w:gridSpan w:val="2"/>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p>
        </w:tc>
      </w:tr>
      <w:tr w:rsidR="00791075" w:rsidRPr="00791075" w:rsidTr="00791075">
        <w:trPr>
          <w:tblCellSpacing w:w="0" w:type="dxa"/>
        </w:trPr>
        <w:tc>
          <w:tcPr>
            <w:tcW w:w="1956"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 25 " 50</w:t>
            </w:r>
          </w:p>
        </w:tc>
        <w:tc>
          <w:tcPr>
            <w:tcW w:w="1860"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130</w:t>
            </w:r>
          </w:p>
        </w:tc>
        <w:tc>
          <w:tcPr>
            <w:tcW w:w="1560"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55</w:t>
            </w:r>
          </w:p>
        </w:tc>
        <w:tc>
          <w:tcPr>
            <w:tcW w:w="3120"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p>
        </w:tc>
        <w:tc>
          <w:tcPr>
            <w:tcW w:w="2580" w:type="dxa"/>
            <w:gridSpan w:val="2"/>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p>
        </w:tc>
      </w:tr>
      <w:tr w:rsidR="00791075" w:rsidRPr="00791075" w:rsidTr="00791075">
        <w:trPr>
          <w:tblCellSpacing w:w="0" w:type="dxa"/>
        </w:trPr>
        <w:tc>
          <w:tcPr>
            <w:tcW w:w="1956"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 12 " 25</w:t>
            </w:r>
          </w:p>
        </w:tc>
        <w:tc>
          <w:tcPr>
            <w:tcW w:w="1860"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150</w:t>
            </w:r>
          </w:p>
        </w:tc>
        <w:tc>
          <w:tcPr>
            <w:tcW w:w="1560"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65</w:t>
            </w:r>
          </w:p>
        </w:tc>
        <w:tc>
          <w:tcPr>
            <w:tcW w:w="3120"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p>
        </w:tc>
        <w:tc>
          <w:tcPr>
            <w:tcW w:w="2580" w:type="dxa"/>
            <w:gridSpan w:val="2"/>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p>
        </w:tc>
      </w:tr>
      <w:tr w:rsidR="00791075" w:rsidRPr="00791075" w:rsidTr="00791075">
        <w:trPr>
          <w:tblCellSpacing w:w="0" w:type="dxa"/>
        </w:trPr>
        <w:tc>
          <w:tcPr>
            <w:tcW w:w="1956"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 5 " 12</w:t>
            </w:r>
          </w:p>
        </w:tc>
        <w:tc>
          <w:tcPr>
            <w:tcW w:w="1860"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175</w:t>
            </w:r>
          </w:p>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200</w:t>
            </w:r>
          </w:p>
        </w:tc>
        <w:tc>
          <w:tcPr>
            <w:tcW w:w="1560"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80</w:t>
            </w:r>
          </w:p>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100</w:t>
            </w:r>
          </w:p>
        </w:tc>
        <w:tc>
          <w:tcPr>
            <w:tcW w:w="3120"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p>
        </w:tc>
        <w:tc>
          <w:tcPr>
            <w:tcW w:w="2580" w:type="dxa"/>
            <w:gridSpan w:val="2"/>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p>
        </w:tc>
      </w:tr>
      <w:tr w:rsidR="00791075" w:rsidRPr="00791075" w:rsidTr="00791075">
        <w:trPr>
          <w:tblCellSpacing w:w="0" w:type="dxa"/>
        </w:trPr>
        <w:tc>
          <w:tcPr>
            <w:tcW w:w="11448" w:type="dxa"/>
            <w:gridSpan w:val="6"/>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Учреждения культуры и искусства</w:t>
            </w:r>
          </w:p>
        </w:tc>
      </w:tr>
      <w:tr w:rsidR="00791075" w:rsidRPr="00791075" w:rsidTr="00791075">
        <w:trPr>
          <w:tblCellSpacing w:w="0" w:type="dxa"/>
        </w:trPr>
        <w:tc>
          <w:tcPr>
            <w:tcW w:w="1956"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Помещения для культурно-массовой и политико-воспитательной работы с населением, досуга и любительской деятельности, м</w:t>
            </w:r>
            <w:r w:rsidRPr="00791075">
              <w:rPr>
                <w:rFonts w:ascii="Times New Roman" w:eastAsia="Times New Roman" w:hAnsi="Times New Roman" w:cs="Times New Roman"/>
                <w:sz w:val="24"/>
                <w:szCs w:val="24"/>
                <w:vertAlign w:val="superscript"/>
                <w:lang w:eastAsia="ru-RU"/>
              </w:rPr>
              <w:t>2</w:t>
            </w:r>
            <w:r w:rsidRPr="00791075">
              <w:rPr>
                <w:rFonts w:ascii="Times New Roman" w:eastAsia="Times New Roman" w:hAnsi="Times New Roman" w:cs="Times New Roman"/>
                <w:sz w:val="24"/>
                <w:szCs w:val="24"/>
                <w:lang w:eastAsia="ru-RU"/>
              </w:rPr>
              <w:t>площади пола на 1 тыс. чел.</w:t>
            </w:r>
          </w:p>
        </w:tc>
        <w:tc>
          <w:tcPr>
            <w:tcW w:w="3504" w:type="dxa"/>
            <w:gridSpan w:val="2"/>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50-60</w:t>
            </w:r>
          </w:p>
        </w:tc>
        <w:tc>
          <w:tcPr>
            <w:tcW w:w="3120"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По заданию на проектирование</w:t>
            </w:r>
          </w:p>
        </w:tc>
        <w:tc>
          <w:tcPr>
            <w:tcW w:w="2580" w:type="dxa"/>
            <w:gridSpan w:val="2"/>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Рекомендуется формировать единые комплексы для организации культурно-массовой, физкультурно-оздоровительной и политико-воспитательной работы для использования учащимися и населением (с соответствующим суммированием нормативов) в пределах пешеходной доступности не более 500 м.</w:t>
            </w:r>
          </w:p>
          <w:p w:rsidR="00791075" w:rsidRPr="00791075" w:rsidRDefault="00791075" w:rsidP="00791075">
            <w:pPr>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Минимальное число мест учреждений культуры и искусства принимать для крупнейших и крупных городов. Размещение, вместимость и размеры земельных участков планетариев, выставочных залов и музеев определяются заданием на проектирование. Цирки, концертные залы, театры и планетарии предусматривать, как правило, в городах с населением 250 тыс. чел. и более, а кинотеатры - в поселениях с числом жителей не менее 10 тыс. чел.</w:t>
            </w:r>
          </w:p>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 xml:space="preserve">Универсальные спортивно-зрелищные залы с искусственным льдом предусматривать, </w:t>
            </w:r>
            <w:r w:rsidRPr="00791075">
              <w:rPr>
                <w:rFonts w:ascii="Times New Roman" w:eastAsia="Times New Roman" w:hAnsi="Times New Roman" w:cs="Times New Roman"/>
                <w:sz w:val="24"/>
                <w:szCs w:val="24"/>
                <w:lang w:eastAsia="ru-RU"/>
              </w:rPr>
              <w:lastRenderedPageBreak/>
              <w:t>как правило, в городах-центрах с числом жителей свыше 100 тыс. чел.</w:t>
            </w:r>
          </w:p>
        </w:tc>
      </w:tr>
      <w:tr w:rsidR="00791075" w:rsidRPr="00791075" w:rsidTr="00791075">
        <w:trPr>
          <w:tblCellSpacing w:w="0" w:type="dxa"/>
        </w:trPr>
        <w:tc>
          <w:tcPr>
            <w:tcW w:w="1956"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lastRenderedPageBreak/>
              <w:t>Танцевальные залы, место на 1 тыс. чел.</w:t>
            </w:r>
          </w:p>
        </w:tc>
        <w:tc>
          <w:tcPr>
            <w:tcW w:w="3504" w:type="dxa"/>
            <w:gridSpan w:val="2"/>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6</w:t>
            </w:r>
          </w:p>
        </w:tc>
        <w:tc>
          <w:tcPr>
            <w:tcW w:w="3120"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По заданию на проектирование</w:t>
            </w:r>
          </w:p>
        </w:tc>
        <w:tc>
          <w:tcPr>
            <w:tcW w:w="2580" w:type="dxa"/>
            <w:gridSpan w:val="2"/>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p>
        </w:tc>
      </w:tr>
      <w:tr w:rsidR="00791075" w:rsidRPr="00791075" w:rsidTr="00791075">
        <w:trPr>
          <w:tblCellSpacing w:w="0" w:type="dxa"/>
        </w:trPr>
        <w:tc>
          <w:tcPr>
            <w:tcW w:w="1956"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Клубы, посетительское место на 1 тыс. чел.</w:t>
            </w:r>
          </w:p>
        </w:tc>
        <w:tc>
          <w:tcPr>
            <w:tcW w:w="3504" w:type="dxa"/>
            <w:gridSpan w:val="2"/>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80</w:t>
            </w:r>
          </w:p>
        </w:tc>
        <w:tc>
          <w:tcPr>
            <w:tcW w:w="3120"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То же</w:t>
            </w:r>
          </w:p>
        </w:tc>
        <w:tc>
          <w:tcPr>
            <w:tcW w:w="2580" w:type="dxa"/>
            <w:gridSpan w:val="2"/>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p>
        </w:tc>
      </w:tr>
      <w:tr w:rsidR="00791075" w:rsidRPr="00791075" w:rsidTr="00791075">
        <w:trPr>
          <w:tblCellSpacing w:w="0" w:type="dxa"/>
        </w:trPr>
        <w:tc>
          <w:tcPr>
            <w:tcW w:w="1956"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Кинотеатры, место на 1 тыс. чел.</w:t>
            </w:r>
          </w:p>
        </w:tc>
        <w:tc>
          <w:tcPr>
            <w:tcW w:w="3504" w:type="dxa"/>
            <w:gridSpan w:val="2"/>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25-35</w:t>
            </w:r>
          </w:p>
        </w:tc>
        <w:tc>
          <w:tcPr>
            <w:tcW w:w="3120"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w:t>
            </w:r>
          </w:p>
        </w:tc>
        <w:tc>
          <w:tcPr>
            <w:tcW w:w="2580" w:type="dxa"/>
            <w:gridSpan w:val="2"/>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p>
        </w:tc>
      </w:tr>
      <w:tr w:rsidR="00791075" w:rsidRPr="00791075" w:rsidTr="00791075">
        <w:trPr>
          <w:tblCellSpacing w:w="0" w:type="dxa"/>
        </w:trPr>
        <w:tc>
          <w:tcPr>
            <w:tcW w:w="1956"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Театры, место на 1 тыс. чел.</w:t>
            </w:r>
          </w:p>
        </w:tc>
        <w:tc>
          <w:tcPr>
            <w:tcW w:w="3504" w:type="dxa"/>
            <w:gridSpan w:val="2"/>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5-8</w:t>
            </w:r>
          </w:p>
        </w:tc>
        <w:tc>
          <w:tcPr>
            <w:tcW w:w="3120"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По заданию на проектирование</w:t>
            </w:r>
          </w:p>
        </w:tc>
        <w:tc>
          <w:tcPr>
            <w:tcW w:w="2580" w:type="dxa"/>
            <w:gridSpan w:val="2"/>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p>
        </w:tc>
      </w:tr>
      <w:tr w:rsidR="00791075" w:rsidRPr="00791075" w:rsidTr="00791075">
        <w:trPr>
          <w:tblCellSpacing w:w="0" w:type="dxa"/>
        </w:trPr>
        <w:tc>
          <w:tcPr>
            <w:tcW w:w="1956"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Концертные залы, место на 1 тыс. чел.</w:t>
            </w:r>
          </w:p>
        </w:tc>
        <w:tc>
          <w:tcPr>
            <w:tcW w:w="3504" w:type="dxa"/>
            <w:gridSpan w:val="2"/>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3,5-5</w:t>
            </w:r>
          </w:p>
        </w:tc>
        <w:tc>
          <w:tcPr>
            <w:tcW w:w="3120"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То же</w:t>
            </w:r>
          </w:p>
        </w:tc>
        <w:tc>
          <w:tcPr>
            <w:tcW w:w="2580" w:type="dxa"/>
            <w:gridSpan w:val="2"/>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p>
        </w:tc>
      </w:tr>
      <w:tr w:rsidR="00791075" w:rsidRPr="00791075" w:rsidTr="00791075">
        <w:trPr>
          <w:tblCellSpacing w:w="0" w:type="dxa"/>
        </w:trPr>
        <w:tc>
          <w:tcPr>
            <w:tcW w:w="1956"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Цирки, место на 1 тыс. чел.</w:t>
            </w:r>
          </w:p>
        </w:tc>
        <w:tc>
          <w:tcPr>
            <w:tcW w:w="3504" w:type="dxa"/>
            <w:gridSpan w:val="2"/>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3,5-5</w:t>
            </w:r>
          </w:p>
        </w:tc>
        <w:tc>
          <w:tcPr>
            <w:tcW w:w="3120"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w:t>
            </w:r>
          </w:p>
        </w:tc>
        <w:tc>
          <w:tcPr>
            <w:tcW w:w="2580" w:type="dxa"/>
            <w:gridSpan w:val="2"/>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p>
        </w:tc>
      </w:tr>
      <w:tr w:rsidR="00791075" w:rsidRPr="00791075" w:rsidTr="00791075">
        <w:trPr>
          <w:tblCellSpacing w:w="0" w:type="dxa"/>
        </w:trPr>
        <w:tc>
          <w:tcPr>
            <w:tcW w:w="1956"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Лектории, место на 1 тыс. чел.</w:t>
            </w:r>
          </w:p>
        </w:tc>
        <w:tc>
          <w:tcPr>
            <w:tcW w:w="3504" w:type="dxa"/>
            <w:gridSpan w:val="2"/>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2</w:t>
            </w:r>
          </w:p>
        </w:tc>
        <w:tc>
          <w:tcPr>
            <w:tcW w:w="3120"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w:t>
            </w:r>
          </w:p>
        </w:tc>
        <w:tc>
          <w:tcPr>
            <w:tcW w:w="2580" w:type="dxa"/>
            <w:gridSpan w:val="2"/>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p>
        </w:tc>
      </w:tr>
      <w:tr w:rsidR="00791075" w:rsidRPr="00791075" w:rsidTr="00791075">
        <w:trPr>
          <w:tblCellSpacing w:w="0" w:type="dxa"/>
        </w:trPr>
        <w:tc>
          <w:tcPr>
            <w:tcW w:w="1956"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Залы аттракционов и игровых автоматов, м</w:t>
            </w:r>
            <w:r w:rsidRPr="00791075">
              <w:rPr>
                <w:rFonts w:ascii="Times New Roman" w:eastAsia="Times New Roman" w:hAnsi="Times New Roman" w:cs="Times New Roman"/>
                <w:sz w:val="24"/>
                <w:szCs w:val="24"/>
                <w:vertAlign w:val="superscript"/>
                <w:lang w:eastAsia="ru-RU"/>
              </w:rPr>
              <w:t>2</w:t>
            </w:r>
            <w:r w:rsidRPr="00791075">
              <w:rPr>
                <w:rFonts w:ascii="Times New Roman" w:eastAsia="Times New Roman" w:hAnsi="Times New Roman" w:cs="Times New Roman"/>
                <w:sz w:val="24"/>
                <w:szCs w:val="24"/>
                <w:lang w:eastAsia="ru-RU"/>
              </w:rPr>
              <w:t>площади пола на 1 тыс. чел.</w:t>
            </w:r>
          </w:p>
        </w:tc>
        <w:tc>
          <w:tcPr>
            <w:tcW w:w="3504" w:type="dxa"/>
            <w:gridSpan w:val="2"/>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3</w:t>
            </w:r>
          </w:p>
        </w:tc>
        <w:tc>
          <w:tcPr>
            <w:tcW w:w="3120"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w:t>
            </w:r>
          </w:p>
        </w:tc>
        <w:tc>
          <w:tcPr>
            <w:tcW w:w="2580" w:type="dxa"/>
            <w:gridSpan w:val="2"/>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p>
        </w:tc>
      </w:tr>
      <w:tr w:rsidR="00791075" w:rsidRPr="00791075" w:rsidTr="00791075">
        <w:trPr>
          <w:tblCellSpacing w:w="0" w:type="dxa"/>
        </w:trPr>
        <w:tc>
          <w:tcPr>
            <w:tcW w:w="1956"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Универсальные спортивно-зрелищные залы, в том числе с искусственным льдом, место на 1 тыс. чел.</w:t>
            </w:r>
          </w:p>
        </w:tc>
        <w:tc>
          <w:tcPr>
            <w:tcW w:w="3504" w:type="dxa"/>
            <w:gridSpan w:val="2"/>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6-9</w:t>
            </w:r>
          </w:p>
        </w:tc>
        <w:tc>
          <w:tcPr>
            <w:tcW w:w="3120"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w:t>
            </w:r>
          </w:p>
        </w:tc>
        <w:tc>
          <w:tcPr>
            <w:tcW w:w="2580" w:type="dxa"/>
            <w:gridSpan w:val="2"/>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p>
        </w:tc>
      </w:tr>
      <w:tr w:rsidR="00791075" w:rsidRPr="00791075" w:rsidTr="00791075">
        <w:trPr>
          <w:tblCellSpacing w:w="0" w:type="dxa"/>
        </w:trPr>
        <w:tc>
          <w:tcPr>
            <w:tcW w:w="1956"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Городские массовые библиотеки на 1 тыс. чел. зоны обслуживания при населении города, тыс. чел. </w:t>
            </w:r>
            <w:hyperlink r:id="rId8" w:anchor="Par1398" w:history="1">
              <w:r w:rsidRPr="00791075">
                <w:rPr>
                  <w:rFonts w:ascii="Times New Roman" w:eastAsia="Times New Roman" w:hAnsi="Times New Roman" w:cs="Times New Roman"/>
                  <w:color w:val="0000FF"/>
                  <w:sz w:val="24"/>
                  <w:szCs w:val="24"/>
                  <w:u w:val="single"/>
                  <w:lang w:eastAsia="ru-RU"/>
                </w:rPr>
                <w:t>&lt;*&gt;</w:t>
              </w:r>
            </w:hyperlink>
            <w:r w:rsidRPr="00791075">
              <w:rPr>
                <w:rFonts w:ascii="Times New Roman" w:eastAsia="Times New Roman" w:hAnsi="Times New Roman" w:cs="Times New Roman"/>
                <w:sz w:val="24"/>
                <w:szCs w:val="24"/>
                <w:lang w:eastAsia="ru-RU"/>
              </w:rPr>
              <w:t> (5):</w:t>
            </w:r>
          </w:p>
        </w:tc>
        <w:tc>
          <w:tcPr>
            <w:tcW w:w="3504" w:type="dxa"/>
            <w:gridSpan w:val="2"/>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p>
        </w:tc>
        <w:tc>
          <w:tcPr>
            <w:tcW w:w="3120"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w:t>
            </w:r>
          </w:p>
        </w:tc>
        <w:tc>
          <w:tcPr>
            <w:tcW w:w="2580" w:type="dxa"/>
            <w:gridSpan w:val="2"/>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p>
        </w:tc>
      </w:tr>
      <w:tr w:rsidR="00791075" w:rsidRPr="00791075" w:rsidTr="00791075">
        <w:trPr>
          <w:tblCellSpacing w:w="0" w:type="dxa"/>
        </w:trPr>
        <w:tc>
          <w:tcPr>
            <w:tcW w:w="1956"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св. 50</w:t>
            </w:r>
          </w:p>
        </w:tc>
        <w:tc>
          <w:tcPr>
            <w:tcW w:w="3504" w:type="dxa"/>
            <w:gridSpan w:val="2"/>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838200" cy="205740"/>
                  <wp:effectExtent l="19050" t="0" r="0" b="0"/>
                  <wp:docPr id="2" name="Рисунок 2" descr="https://docviewer.yandex.ru/view/0/htmlimage?id=2lp8-7v2y20drhejmwiew6uquffgcterikmzc21fjx5ccc17zmagys1vlctddoppwn3lj6az3a8qudwzlrdyjaom0eibw7cmz2wwwhiy&amp;name=image-6jQVOnOTk2AOcM9Jzo.png&amp;dsid=3e21356886b02d34f5f8e0aaa454dd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ocviewer.yandex.ru/view/0/htmlimage?id=2lp8-7v2y20drhejmwiew6uquffgcterikmzc21fjx5ccc17zmagys1vlctddoppwn3lj6az3a8qudwzlrdyjaom0eibw7cmz2wwwhiy&amp;name=image-6jQVOnOTk2AOcM9Jzo.png&amp;dsid=3e21356886b02d34f5f8e0aaa454dda5"/>
                          <pic:cNvPicPr>
                            <a:picLocks noChangeAspect="1" noChangeArrowheads="1"/>
                          </pic:cNvPicPr>
                        </pic:nvPicPr>
                        <pic:blipFill>
                          <a:blip r:embed="rId9"/>
                          <a:srcRect/>
                          <a:stretch>
                            <a:fillRect/>
                          </a:stretch>
                        </pic:blipFill>
                        <pic:spPr bwMode="auto">
                          <a:xfrm>
                            <a:off x="0" y="0"/>
                            <a:ext cx="838200" cy="205740"/>
                          </a:xfrm>
                          <a:prstGeom prst="rect">
                            <a:avLst/>
                          </a:prstGeom>
                          <a:noFill/>
                          <a:ln w="9525">
                            <a:noFill/>
                            <a:miter lim="800000"/>
                            <a:headEnd/>
                            <a:tailEnd/>
                          </a:ln>
                        </pic:spPr>
                      </pic:pic>
                    </a:graphicData>
                  </a:graphic>
                </wp:inline>
              </w:drawing>
            </w:r>
          </w:p>
        </w:tc>
        <w:tc>
          <w:tcPr>
            <w:tcW w:w="3120"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w:t>
            </w:r>
          </w:p>
        </w:tc>
        <w:tc>
          <w:tcPr>
            <w:tcW w:w="2580" w:type="dxa"/>
            <w:gridSpan w:val="2"/>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p>
        </w:tc>
      </w:tr>
      <w:tr w:rsidR="00791075" w:rsidRPr="00791075" w:rsidTr="00791075">
        <w:trPr>
          <w:tblCellSpacing w:w="0" w:type="dxa"/>
        </w:trPr>
        <w:tc>
          <w:tcPr>
            <w:tcW w:w="1956"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 10 до 50</w:t>
            </w:r>
          </w:p>
        </w:tc>
        <w:tc>
          <w:tcPr>
            <w:tcW w:w="3504" w:type="dxa"/>
            <w:gridSpan w:val="2"/>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66700" cy="205740"/>
                  <wp:effectExtent l="19050" t="0" r="0" b="0"/>
                  <wp:docPr id="3" name="Рисунок 3" descr="https://docviewer.yandex.ru/view/0/htmlimage?id=2lp8-7v2y20drhejmwiew6uquffgcterikmzc21fjx5ccc17zmagys1vlctddoppwn3lj6az3a8qudwzlrdyjaom0eibw7cmz2wwwhiy&amp;name=image-ppMIomb2P2DC57RthP.png&amp;dsid=3e21356886b02d34f5f8e0aaa454dd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docviewer.yandex.ru/view/0/htmlimage?id=2lp8-7v2y20drhejmwiew6uquffgcterikmzc21fjx5ccc17zmagys1vlctddoppwn3lj6az3a8qudwzlrdyjaom0eibw7cmz2wwwhiy&amp;name=image-ppMIomb2P2DC57RthP.png&amp;dsid=3e21356886b02d34f5f8e0aaa454dda5"/>
                          <pic:cNvPicPr>
                            <a:picLocks noChangeAspect="1" noChangeArrowheads="1"/>
                          </pic:cNvPicPr>
                        </pic:nvPicPr>
                        <pic:blipFill>
                          <a:blip r:embed="rId10"/>
                          <a:srcRect/>
                          <a:stretch>
                            <a:fillRect/>
                          </a:stretch>
                        </pic:blipFill>
                        <pic:spPr bwMode="auto">
                          <a:xfrm>
                            <a:off x="0" y="0"/>
                            <a:ext cx="266700" cy="205740"/>
                          </a:xfrm>
                          <a:prstGeom prst="rect">
                            <a:avLst/>
                          </a:prstGeom>
                          <a:noFill/>
                          <a:ln w="9525">
                            <a:noFill/>
                            <a:miter lim="800000"/>
                            <a:headEnd/>
                            <a:tailEnd/>
                          </a:ln>
                        </pic:spPr>
                      </pic:pic>
                    </a:graphicData>
                  </a:graphic>
                </wp:inline>
              </w:drawing>
            </w:r>
            <w:r w:rsidRPr="00791075">
              <w:rPr>
                <w:rFonts w:ascii="Times New Roman" w:eastAsia="Times New Roman" w:hAnsi="Times New Roman" w:cs="Times New Roman"/>
                <w:sz w:val="24"/>
                <w:szCs w:val="24"/>
                <w:lang w:eastAsia="ru-RU"/>
              </w:rPr>
              <w:t> "</w:t>
            </w:r>
          </w:p>
        </w:tc>
        <w:tc>
          <w:tcPr>
            <w:tcW w:w="3120"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w:t>
            </w:r>
          </w:p>
        </w:tc>
        <w:tc>
          <w:tcPr>
            <w:tcW w:w="2580" w:type="dxa"/>
            <w:gridSpan w:val="2"/>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p>
        </w:tc>
      </w:tr>
      <w:tr w:rsidR="00791075" w:rsidRPr="00791075" w:rsidTr="00791075">
        <w:trPr>
          <w:tblCellSpacing w:w="0" w:type="dxa"/>
        </w:trPr>
        <w:tc>
          <w:tcPr>
            <w:tcW w:w="1956"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Дополнительно в центральной городской библиотеке на 1 тыс. чел. при населении города, тыс. чел.:</w:t>
            </w:r>
          </w:p>
        </w:tc>
        <w:tc>
          <w:tcPr>
            <w:tcW w:w="3504" w:type="dxa"/>
            <w:gridSpan w:val="2"/>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p>
        </w:tc>
        <w:tc>
          <w:tcPr>
            <w:tcW w:w="3120"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p>
        </w:tc>
        <w:tc>
          <w:tcPr>
            <w:tcW w:w="2580" w:type="dxa"/>
            <w:gridSpan w:val="2"/>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p>
        </w:tc>
      </w:tr>
      <w:tr w:rsidR="00791075" w:rsidRPr="00791075" w:rsidTr="00791075">
        <w:trPr>
          <w:tblCellSpacing w:w="0" w:type="dxa"/>
        </w:trPr>
        <w:tc>
          <w:tcPr>
            <w:tcW w:w="1956"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lastRenderedPageBreak/>
              <w:t>500 и более</w:t>
            </w:r>
          </w:p>
        </w:tc>
        <w:tc>
          <w:tcPr>
            <w:tcW w:w="3504" w:type="dxa"/>
            <w:gridSpan w:val="2"/>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891540" cy="198120"/>
                  <wp:effectExtent l="19050" t="0" r="3810" b="0"/>
                  <wp:docPr id="4" name="Рисунок 4" descr="https://docviewer.yandex.ru/view/0/htmlimage?id=2lp8-7v2y20drhejmwiew6uquffgcterikmzc21fjx5ccc17zmagys1vlctddoppwn3lj6az3a8qudwzlrdyjaom0eibw7cmz2wwwhiy&amp;name=image-uz5dqjkXZ2t4rU7qYv.png&amp;dsid=3e21356886b02d34f5f8e0aaa454dd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docviewer.yandex.ru/view/0/htmlimage?id=2lp8-7v2y20drhejmwiew6uquffgcterikmzc21fjx5ccc17zmagys1vlctddoppwn3lj6az3a8qudwzlrdyjaom0eibw7cmz2wwwhiy&amp;name=image-uz5dqjkXZ2t4rU7qYv.png&amp;dsid=3e21356886b02d34f5f8e0aaa454dda5"/>
                          <pic:cNvPicPr>
                            <a:picLocks noChangeAspect="1" noChangeArrowheads="1"/>
                          </pic:cNvPicPr>
                        </pic:nvPicPr>
                        <pic:blipFill>
                          <a:blip r:embed="rId11"/>
                          <a:srcRect/>
                          <a:stretch>
                            <a:fillRect/>
                          </a:stretch>
                        </pic:blipFill>
                        <pic:spPr bwMode="auto">
                          <a:xfrm>
                            <a:off x="0" y="0"/>
                            <a:ext cx="891540" cy="198120"/>
                          </a:xfrm>
                          <a:prstGeom prst="rect">
                            <a:avLst/>
                          </a:prstGeom>
                          <a:noFill/>
                          <a:ln w="9525">
                            <a:noFill/>
                            <a:miter lim="800000"/>
                            <a:headEnd/>
                            <a:tailEnd/>
                          </a:ln>
                        </pic:spPr>
                      </pic:pic>
                    </a:graphicData>
                  </a:graphic>
                </wp:inline>
              </w:drawing>
            </w:r>
          </w:p>
        </w:tc>
        <w:tc>
          <w:tcPr>
            <w:tcW w:w="3120"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p>
        </w:tc>
        <w:tc>
          <w:tcPr>
            <w:tcW w:w="2580" w:type="dxa"/>
            <w:gridSpan w:val="2"/>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p>
        </w:tc>
      </w:tr>
      <w:tr w:rsidR="00791075" w:rsidRPr="00791075" w:rsidTr="00791075">
        <w:trPr>
          <w:tblCellSpacing w:w="0" w:type="dxa"/>
        </w:trPr>
        <w:tc>
          <w:tcPr>
            <w:tcW w:w="1956"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250</w:t>
            </w:r>
          </w:p>
        </w:tc>
        <w:tc>
          <w:tcPr>
            <w:tcW w:w="3504" w:type="dxa"/>
            <w:gridSpan w:val="2"/>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21920" cy="198120"/>
                  <wp:effectExtent l="19050" t="0" r="0" b="0"/>
                  <wp:docPr id="5" name="Рисунок 5" descr="https://docviewer.yandex.ru/view/0/htmlimage?id=2lp8-7v2y20drhejmwiew6uquffgcterikmzc21fjx5ccc17zmagys1vlctddoppwn3lj6az3a8qudwzlrdyjaom0eibw7cmz2wwwhiy&amp;name=image-tC1vCHJQwcT8Wl5iCc.png&amp;dsid=3e21356886b02d34f5f8e0aaa454dd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docviewer.yandex.ru/view/0/htmlimage?id=2lp8-7v2y20drhejmwiew6uquffgcterikmzc21fjx5ccc17zmagys1vlctddoppwn3lj6az3a8qudwzlrdyjaom0eibw7cmz2wwwhiy&amp;name=image-tC1vCHJQwcT8Wl5iCc.png&amp;dsid=3e21356886b02d34f5f8e0aaa454dda5"/>
                          <pic:cNvPicPr>
                            <a:picLocks noChangeAspect="1" noChangeArrowheads="1"/>
                          </pic:cNvPicPr>
                        </pic:nvPicPr>
                        <pic:blipFill>
                          <a:blip r:embed="rId12"/>
                          <a:srcRect/>
                          <a:stretch>
                            <a:fillRect/>
                          </a:stretch>
                        </pic:blipFill>
                        <pic:spPr bwMode="auto">
                          <a:xfrm>
                            <a:off x="0" y="0"/>
                            <a:ext cx="121920" cy="198120"/>
                          </a:xfrm>
                          <a:prstGeom prst="rect">
                            <a:avLst/>
                          </a:prstGeom>
                          <a:noFill/>
                          <a:ln w="9525">
                            <a:noFill/>
                            <a:miter lim="800000"/>
                            <a:headEnd/>
                            <a:tailEnd/>
                          </a:ln>
                        </pic:spPr>
                      </pic:pic>
                    </a:graphicData>
                  </a:graphic>
                </wp:inline>
              </w:drawing>
            </w:r>
            <w:r w:rsidRPr="00791075">
              <w:rPr>
                <w:rFonts w:ascii="Times New Roman" w:eastAsia="Times New Roman" w:hAnsi="Times New Roman" w:cs="Times New Roman"/>
                <w:sz w:val="24"/>
                <w:szCs w:val="24"/>
                <w:lang w:eastAsia="ru-RU"/>
              </w:rPr>
              <w:t>"</w:t>
            </w:r>
          </w:p>
        </w:tc>
        <w:tc>
          <w:tcPr>
            <w:tcW w:w="3120"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p>
        </w:tc>
        <w:tc>
          <w:tcPr>
            <w:tcW w:w="2580" w:type="dxa"/>
            <w:gridSpan w:val="2"/>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p>
        </w:tc>
      </w:tr>
      <w:tr w:rsidR="00791075" w:rsidRPr="00791075" w:rsidTr="00791075">
        <w:trPr>
          <w:tblCellSpacing w:w="0" w:type="dxa"/>
        </w:trPr>
        <w:tc>
          <w:tcPr>
            <w:tcW w:w="1956"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100</w:t>
            </w:r>
          </w:p>
        </w:tc>
        <w:tc>
          <w:tcPr>
            <w:tcW w:w="3504" w:type="dxa"/>
            <w:gridSpan w:val="2"/>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14300" cy="198120"/>
                  <wp:effectExtent l="19050" t="0" r="0" b="0"/>
                  <wp:docPr id="6" name="Рисунок 6" descr="https://docviewer.yandex.ru/view/0/htmlimage?id=2lp8-7v2y20drhejmwiew6uquffgcterikmzc21fjx5ccc17zmagys1vlctddoppwn3lj6az3a8qudwzlrdyjaom0eibw7cmz2wwwhiy&amp;name=image-e6HFO4SjWYoRLCppCo.png&amp;dsid=3e21356886b02d34f5f8e0aaa454dd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docviewer.yandex.ru/view/0/htmlimage?id=2lp8-7v2y20drhejmwiew6uquffgcterikmzc21fjx5ccc17zmagys1vlctddoppwn3lj6az3a8qudwzlrdyjaom0eibw7cmz2wwwhiy&amp;name=image-e6HFO4SjWYoRLCppCo.png&amp;dsid=3e21356886b02d34f5f8e0aaa454dda5"/>
                          <pic:cNvPicPr>
                            <a:picLocks noChangeAspect="1" noChangeArrowheads="1"/>
                          </pic:cNvPicPr>
                        </pic:nvPicPr>
                        <pic:blipFill>
                          <a:blip r:embed="rId13"/>
                          <a:srcRect/>
                          <a:stretch>
                            <a:fillRect/>
                          </a:stretch>
                        </pic:blipFill>
                        <pic:spPr bwMode="auto">
                          <a:xfrm>
                            <a:off x="0" y="0"/>
                            <a:ext cx="114300" cy="198120"/>
                          </a:xfrm>
                          <a:prstGeom prst="rect">
                            <a:avLst/>
                          </a:prstGeom>
                          <a:noFill/>
                          <a:ln w="9525">
                            <a:noFill/>
                            <a:miter lim="800000"/>
                            <a:headEnd/>
                            <a:tailEnd/>
                          </a:ln>
                        </pic:spPr>
                      </pic:pic>
                    </a:graphicData>
                  </a:graphic>
                </wp:inline>
              </w:drawing>
            </w:r>
            <w:r w:rsidRPr="00791075">
              <w:rPr>
                <w:rFonts w:ascii="Times New Roman" w:eastAsia="Times New Roman" w:hAnsi="Times New Roman" w:cs="Times New Roman"/>
                <w:sz w:val="24"/>
                <w:szCs w:val="24"/>
                <w:lang w:eastAsia="ru-RU"/>
              </w:rPr>
              <w:t>"</w:t>
            </w:r>
          </w:p>
        </w:tc>
        <w:tc>
          <w:tcPr>
            <w:tcW w:w="3120"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p>
        </w:tc>
        <w:tc>
          <w:tcPr>
            <w:tcW w:w="2580" w:type="dxa"/>
            <w:gridSpan w:val="2"/>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p>
        </w:tc>
      </w:tr>
      <w:tr w:rsidR="00791075" w:rsidRPr="00791075" w:rsidTr="00791075">
        <w:trPr>
          <w:trHeight w:val="408"/>
          <w:tblCellSpacing w:w="0" w:type="dxa"/>
        </w:trPr>
        <w:tc>
          <w:tcPr>
            <w:tcW w:w="1956"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50 и менее</w:t>
            </w:r>
          </w:p>
        </w:tc>
        <w:tc>
          <w:tcPr>
            <w:tcW w:w="3504" w:type="dxa"/>
            <w:gridSpan w:val="2"/>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14300" cy="198120"/>
                  <wp:effectExtent l="19050" t="0" r="0" b="0"/>
                  <wp:docPr id="7" name="Рисунок 7" descr="https://docviewer.yandex.ru/view/0/htmlimage?id=2lp8-7v2y20drhejmwiew6uquffgcterikmzc21fjx5ccc17zmagys1vlctddoppwn3lj6az3a8qudwzlrdyjaom0eibw7cmz2wwwhiy&amp;name=image-x85FJWixhpq1heoxhO.png&amp;dsid=3e21356886b02d34f5f8e0aaa454dd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docviewer.yandex.ru/view/0/htmlimage?id=2lp8-7v2y20drhejmwiew6uquffgcterikmzc21fjx5ccc17zmagys1vlctddoppwn3lj6az3a8qudwzlrdyjaom0eibw7cmz2wwwhiy&amp;name=image-x85FJWixhpq1heoxhO.png&amp;dsid=3e21356886b02d34f5f8e0aaa454dda5"/>
                          <pic:cNvPicPr>
                            <a:picLocks noChangeAspect="1" noChangeArrowheads="1"/>
                          </pic:cNvPicPr>
                        </pic:nvPicPr>
                        <pic:blipFill>
                          <a:blip r:embed="rId14"/>
                          <a:srcRect/>
                          <a:stretch>
                            <a:fillRect/>
                          </a:stretch>
                        </pic:blipFill>
                        <pic:spPr bwMode="auto">
                          <a:xfrm>
                            <a:off x="0" y="0"/>
                            <a:ext cx="114300" cy="198120"/>
                          </a:xfrm>
                          <a:prstGeom prst="rect">
                            <a:avLst/>
                          </a:prstGeom>
                          <a:noFill/>
                          <a:ln w="9525">
                            <a:noFill/>
                            <a:miter lim="800000"/>
                            <a:headEnd/>
                            <a:tailEnd/>
                          </a:ln>
                        </pic:spPr>
                      </pic:pic>
                    </a:graphicData>
                  </a:graphic>
                </wp:inline>
              </w:drawing>
            </w:r>
            <w:r w:rsidRPr="00791075">
              <w:rPr>
                <w:rFonts w:ascii="Times New Roman" w:eastAsia="Times New Roman" w:hAnsi="Times New Roman" w:cs="Times New Roman"/>
                <w:sz w:val="24"/>
                <w:szCs w:val="24"/>
                <w:lang w:eastAsia="ru-RU"/>
              </w:rPr>
              <w:t>"</w:t>
            </w:r>
          </w:p>
        </w:tc>
        <w:tc>
          <w:tcPr>
            <w:tcW w:w="3120"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p>
        </w:tc>
        <w:tc>
          <w:tcPr>
            <w:tcW w:w="2580" w:type="dxa"/>
            <w:gridSpan w:val="2"/>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p>
        </w:tc>
      </w:tr>
      <w:tr w:rsidR="00791075" w:rsidRPr="00791075" w:rsidTr="00791075">
        <w:trPr>
          <w:tblCellSpacing w:w="0" w:type="dxa"/>
        </w:trPr>
        <w:tc>
          <w:tcPr>
            <w:tcW w:w="1956"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Клубы и библиотеки сельских поселений</w:t>
            </w:r>
          </w:p>
        </w:tc>
        <w:tc>
          <w:tcPr>
            <w:tcW w:w="3504" w:type="dxa"/>
            <w:gridSpan w:val="2"/>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p>
        </w:tc>
        <w:tc>
          <w:tcPr>
            <w:tcW w:w="3120"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p>
        </w:tc>
        <w:tc>
          <w:tcPr>
            <w:tcW w:w="2580" w:type="dxa"/>
            <w:gridSpan w:val="2"/>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p>
        </w:tc>
      </w:tr>
      <w:tr w:rsidR="00791075" w:rsidRPr="00791075" w:rsidTr="00791075">
        <w:trPr>
          <w:tblCellSpacing w:w="0" w:type="dxa"/>
        </w:trPr>
        <w:tc>
          <w:tcPr>
            <w:tcW w:w="1956"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Клубы, посетительское место на 1 тыс. чел. для сельских поселений или их групп, тыс. чел.:</w:t>
            </w:r>
          </w:p>
        </w:tc>
        <w:tc>
          <w:tcPr>
            <w:tcW w:w="3504" w:type="dxa"/>
            <w:gridSpan w:val="2"/>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p>
        </w:tc>
        <w:tc>
          <w:tcPr>
            <w:tcW w:w="3120"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p>
        </w:tc>
        <w:tc>
          <w:tcPr>
            <w:tcW w:w="2580" w:type="dxa"/>
            <w:gridSpan w:val="2"/>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Меньшую вместимость клубов и библиотек следует принимать для больших поселений</w:t>
            </w:r>
          </w:p>
        </w:tc>
      </w:tr>
      <w:tr w:rsidR="00791075" w:rsidRPr="00791075" w:rsidTr="00791075">
        <w:trPr>
          <w:tblCellSpacing w:w="0" w:type="dxa"/>
        </w:trPr>
        <w:tc>
          <w:tcPr>
            <w:tcW w:w="1956"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св. 0,2 до 1</w:t>
            </w:r>
          </w:p>
        </w:tc>
        <w:tc>
          <w:tcPr>
            <w:tcW w:w="3504" w:type="dxa"/>
            <w:gridSpan w:val="2"/>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500-300</w:t>
            </w:r>
          </w:p>
        </w:tc>
        <w:tc>
          <w:tcPr>
            <w:tcW w:w="3120"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p>
        </w:tc>
        <w:tc>
          <w:tcPr>
            <w:tcW w:w="2580" w:type="dxa"/>
            <w:gridSpan w:val="2"/>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p>
        </w:tc>
      </w:tr>
      <w:tr w:rsidR="00791075" w:rsidRPr="00791075" w:rsidTr="00791075">
        <w:trPr>
          <w:tblCellSpacing w:w="0" w:type="dxa"/>
        </w:trPr>
        <w:tc>
          <w:tcPr>
            <w:tcW w:w="1956"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 1 " 2</w:t>
            </w:r>
          </w:p>
        </w:tc>
        <w:tc>
          <w:tcPr>
            <w:tcW w:w="3504" w:type="dxa"/>
            <w:gridSpan w:val="2"/>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300-230</w:t>
            </w:r>
          </w:p>
        </w:tc>
        <w:tc>
          <w:tcPr>
            <w:tcW w:w="3120"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p>
        </w:tc>
        <w:tc>
          <w:tcPr>
            <w:tcW w:w="2580" w:type="dxa"/>
            <w:gridSpan w:val="2"/>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p>
        </w:tc>
      </w:tr>
      <w:tr w:rsidR="00791075" w:rsidRPr="00791075" w:rsidTr="00791075">
        <w:trPr>
          <w:tblCellSpacing w:w="0" w:type="dxa"/>
        </w:trPr>
        <w:tc>
          <w:tcPr>
            <w:tcW w:w="1956"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 2 " 5</w:t>
            </w:r>
          </w:p>
        </w:tc>
        <w:tc>
          <w:tcPr>
            <w:tcW w:w="3504" w:type="dxa"/>
            <w:gridSpan w:val="2"/>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230-190</w:t>
            </w:r>
          </w:p>
        </w:tc>
        <w:tc>
          <w:tcPr>
            <w:tcW w:w="3120"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p>
        </w:tc>
        <w:tc>
          <w:tcPr>
            <w:tcW w:w="2580" w:type="dxa"/>
            <w:gridSpan w:val="2"/>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p>
        </w:tc>
      </w:tr>
      <w:tr w:rsidR="00791075" w:rsidRPr="00791075" w:rsidTr="00791075">
        <w:trPr>
          <w:tblCellSpacing w:w="0" w:type="dxa"/>
        </w:trPr>
        <w:tc>
          <w:tcPr>
            <w:tcW w:w="1956"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 5 "10</w:t>
            </w:r>
          </w:p>
        </w:tc>
        <w:tc>
          <w:tcPr>
            <w:tcW w:w="3504" w:type="dxa"/>
            <w:gridSpan w:val="2"/>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190-140</w:t>
            </w:r>
          </w:p>
        </w:tc>
        <w:tc>
          <w:tcPr>
            <w:tcW w:w="3120"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p>
        </w:tc>
        <w:tc>
          <w:tcPr>
            <w:tcW w:w="2580" w:type="dxa"/>
            <w:gridSpan w:val="2"/>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p>
        </w:tc>
      </w:tr>
      <w:tr w:rsidR="00791075" w:rsidRPr="00791075" w:rsidTr="00791075">
        <w:trPr>
          <w:tblCellSpacing w:w="0" w:type="dxa"/>
        </w:trPr>
        <w:tc>
          <w:tcPr>
            <w:tcW w:w="1956"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Сельские массовые библиотеки на 1 тыс. чел. зоны обслуживания (из расчета 30-минутной доступности) для сельских поселений или их групп, тыс. чел.:</w:t>
            </w:r>
          </w:p>
        </w:tc>
        <w:tc>
          <w:tcPr>
            <w:tcW w:w="3504" w:type="dxa"/>
            <w:gridSpan w:val="2"/>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p>
        </w:tc>
        <w:tc>
          <w:tcPr>
            <w:tcW w:w="3120"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p>
        </w:tc>
        <w:tc>
          <w:tcPr>
            <w:tcW w:w="2580" w:type="dxa"/>
            <w:gridSpan w:val="2"/>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p>
        </w:tc>
      </w:tr>
      <w:tr w:rsidR="00791075" w:rsidRPr="00791075" w:rsidTr="00791075">
        <w:trPr>
          <w:trHeight w:val="432"/>
          <w:tblCellSpacing w:w="0" w:type="dxa"/>
        </w:trPr>
        <w:tc>
          <w:tcPr>
            <w:tcW w:w="1956"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св. 1 до 2</w:t>
            </w:r>
          </w:p>
        </w:tc>
        <w:tc>
          <w:tcPr>
            <w:tcW w:w="3504" w:type="dxa"/>
            <w:gridSpan w:val="2"/>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005840" cy="205740"/>
                  <wp:effectExtent l="19050" t="0" r="3810" b="0"/>
                  <wp:docPr id="8" name="Рисунок 8" descr="https://docviewer.yandex.ru/view/0/htmlimage?id=2lp8-7v2y20drhejmwiew6uquffgcterikmzc21fjx5ccc17zmagys1vlctddoppwn3lj6az3a8qudwzlrdyjaom0eibw7cmz2wwwhiy&amp;name=image-4vXAA17Qm1VPlWJDoF.png&amp;dsid=3e21356886b02d34f5f8e0aaa454dd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docviewer.yandex.ru/view/0/htmlimage?id=2lp8-7v2y20drhejmwiew6uquffgcterikmzc21fjx5ccc17zmagys1vlctddoppwn3lj6az3a8qudwzlrdyjaom0eibw7cmz2wwwhiy&amp;name=image-4vXAA17Qm1VPlWJDoF.png&amp;dsid=3e21356886b02d34f5f8e0aaa454dda5"/>
                          <pic:cNvPicPr>
                            <a:picLocks noChangeAspect="1" noChangeArrowheads="1"/>
                          </pic:cNvPicPr>
                        </pic:nvPicPr>
                        <pic:blipFill>
                          <a:blip r:embed="rId15"/>
                          <a:srcRect/>
                          <a:stretch>
                            <a:fillRect/>
                          </a:stretch>
                        </pic:blipFill>
                        <pic:spPr bwMode="auto">
                          <a:xfrm>
                            <a:off x="0" y="0"/>
                            <a:ext cx="1005840" cy="205740"/>
                          </a:xfrm>
                          <a:prstGeom prst="rect">
                            <a:avLst/>
                          </a:prstGeom>
                          <a:noFill/>
                          <a:ln w="9525">
                            <a:noFill/>
                            <a:miter lim="800000"/>
                            <a:headEnd/>
                            <a:tailEnd/>
                          </a:ln>
                        </pic:spPr>
                      </pic:pic>
                    </a:graphicData>
                  </a:graphic>
                </wp:inline>
              </w:drawing>
            </w:r>
          </w:p>
        </w:tc>
        <w:tc>
          <w:tcPr>
            <w:tcW w:w="3120"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p>
        </w:tc>
        <w:tc>
          <w:tcPr>
            <w:tcW w:w="2580" w:type="dxa"/>
            <w:gridSpan w:val="2"/>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p>
        </w:tc>
      </w:tr>
      <w:tr w:rsidR="00791075" w:rsidRPr="00791075" w:rsidTr="00791075">
        <w:trPr>
          <w:trHeight w:val="372"/>
          <w:tblCellSpacing w:w="0" w:type="dxa"/>
        </w:trPr>
        <w:tc>
          <w:tcPr>
            <w:tcW w:w="1956"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 2 " 5</w:t>
            </w:r>
          </w:p>
        </w:tc>
        <w:tc>
          <w:tcPr>
            <w:tcW w:w="3504" w:type="dxa"/>
            <w:gridSpan w:val="2"/>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60020" cy="205740"/>
                  <wp:effectExtent l="19050" t="0" r="0" b="0"/>
                  <wp:docPr id="9" name="Рисунок 9" descr="https://docviewer.yandex.ru/view/0/htmlimage?id=2lp8-7v2y20drhejmwiew6uquffgcterikmzc21fjx5ccc17zmagys1vlctddoppwn3lj6az3a8qudwzlrdyjaom0eibw7cmz2wwwhiy&amp;name=image-lDcjTXbhFsdSk6b1mb.png&amp;dsid=3e21356886b02d34f5f8e0aaa454dd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docviewer.yandex.ru/view/0/htmlimage?id=2lp8-7v2y20drhejmwiew6uquffgcterikmzc21fjx5ccc17zmagys1vlctddoppwn3lj6az3a8qudwzlrdyjaom0eibw7cmz2wwwhiy&amp;name=image-lDcjTXbhFsdSk6b1mb.png&amp;dsid=3e21356886b02d34f5f8e0aaa454dda5"/>
                          <pic:cNvPicPr>
                            <a:picLocks noChangeAspect="1" noChangeArrowheads="1"/>
                          </pic:cNvPicPr>
                        </pic:nvPicPr>
                        <pic:blipFill>
                          <a:blip r:embed="rId16"/>
                          <a:srcRect/>
                          <a:stretch>
                            <a:fillRect/>
                          </a:stretch>
                        </pic:blipFill>
                        <pic:spPr bwMode="auto">
                          <a:xfrm>
                            <a:off x="0" y="0"/>
                            <a:ext cx="160020" cy="205740"/>
                          </a:xfrm>
                          <a:prstGeom prst="rect">
                            <a:avLst/>
                          </a:prstGeom>
                          <a:noFill/>
                          <a:ln w="9525">
                            <a:noFill/>
                            <a:miter lim="800000"/>
                            <a:headEnd/>
                            <a:tailEnd/>
                          </a:ln>
                        </pic:spPr>
                      </pic:pic>
                    </a:graphicData>
                  </a:graphic>
                </wp:inline>
              </w:drawing>
            </w:r>
            <w:r w:rsidRPr="00791075">
              <w:rPr>
                <w:rFonts w:ascii="Times New Roman" w:eastAsia="Times New Roman" w:hAnsi="Times New Roman" w:cs="Times New Roman"/>
                <w:sz w:val="24"/>
                <w:szCs w:val="24"/>
                <w:lang w:eastAsia="ru-RU"/>
              </w:rPr>
              <w:t>"</w:t>
            </w:r>
          </w:p>
        </w:tc>
        <w:tc>
          <w:tcPr>
            <w:tcW w:w="3120"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p>
        </w:tc>
        <w:tc>
          <w:tcPr>
            <w:tcW w:w="2580" w:type="dxa"/>
            <w:gridSpan w:val="2"/>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p>
        </w:tc>
      </w:tr>
      <w:tr w:rsidR="00791075" w:rsidRPr="00791075" w:rsidTr="00791075">
        <w:trPr>
          <w:tblCellSpacing w:w="0" w:type="dxa"/>
        </w:trPr>
        <w:tc>
          <w:tcPr>
            <w:tcW w:w="1956"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 5 " 10</w:t>
            </w:r>
          </w:p>
        </w:tc>
        <w:tc>
          <w:tcPr>
            <w:tcW w:w="3504" w:type="dxa"/>
            <w:gridSpan w:val="2"/>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28600" cy="205740"/>
                  <wp:effectExtent l="19050" t="0" r="0" b="0"/>
                  <wp:docPr id="10" name="Рисунок 10" descr="https://docviewer.yandex.ru/view/0/htmlimage?id=2lp8-7v2y20drhejmwiew6uquffgcterikmzc21fjx5ccc17zmagys1vlctddoppwn3lj6az3a8qudwzlrdyjaom0eibw7cmz2wwwhiy&amp;name=image-4OK0MUhNVurToRbjJJ.png&amp;dsid=3e21356886b02d34f5f8e0aaa454dd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docviewer.yandex.ru/view/0/htmlimage?id=2lp8-7v2y20drhejmwiew6uquffgcterikmzc21fjx5ccc17zmagys1vlctddoppwn3lj6az3a8qudwzlrdyjaom0eibw7cmz2wwwhiy&amp;name=image-4OK0MUhNVurToRbjJJ.png&amp;dsid=3e21356886b02d34f5f8e0aaa454dda5"/>
                          <pic:cNvPicPr>
                            <a:picLocks noChangeAspect="1" noChangeArrowheads="1"/>
                          </pic:cNvPicPr>
                        </pic:nvPicPr>
                        <pic:blipFill>
                          <a:blip r:embed="rId17"/>
                          <a:srcRect/>
                          <a:stretch>
                            <a:fillRect/>
                          </a:stretch>
                        </pic:blipFill>
                        <pic:spPr bwMode="auto">
                          <a:xfrm>
                            <a:off x="0" y="0"/>
                            <a:ext cx="228600" cy="205740"/>
                          </a:xfrm>
                          <a:prstGeom prst="rect">
                            <a:avLst/>
                          </a:prstGeom>
                          <a:noFill/>
                          <a:ln w="9525">
                            <a:noFill/>
                            <a:miter lim="800000"/>
                            <a:headEnd/>
                            <a:tailEnd/>
                          </a:ln>
                        </pic:spPr>
                      </pic:pic>
                    </a:graphicData>
                  </a:graphic>
                </wp:inline>
              </w:drawing>
            </w:r>
            <w:r w:rsidRPr="00791075">
              <w:rPr>
                <w:rFonts w:ascii="Times New Roman" w:eastAsia="Times New Roman" w:hAnsi="Times New Roman" w:cs="Times New Roman"/>
                <w:sz w:val="24"/>
                <w:szCs w:val="24"/>
                <w:lang w:eastAsia="ru-RU"/>
              </w:rPr>
              <w:t>"</w:t>
            </w:r>
          </w:p>
        </w:tc>
        <w:tc>
          <w:tcPr>
            <w:tcW w:w="3120"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p>
        </w:tc>
        <w:tc>
          <w:tcPr>
            <w:tcW w:w="2580" w:type="dxa"/>
            <w:gridSpan w:val="2"/>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p>
        </w:tc>
      </w:tr>
      <w:tr w:rsidR="00791075" w:rsidRPr="00791075" w:rsidTr="00791075">
        <w:trPr>
          <w:tblCellSpacing w:w="0" w:type="dxa"/>
        </w:trPr>
        <w:tc>
          <w:tcPr>
            <w:tcW w:w="1956"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Дополнительно в центральной библиотеке местной системы расселения (административный район) на 1 тыс. чел. системы</w:t>
            </w:r>
          </w:p>
        </w:tc>
        <w:tc>
          <w:tcPr>
            <w:tcW w:w="3504" w:type="dxa"/>
            <w:gridSpan w:val="2"/>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005840" cy="205740"/>
                  <wp:effectExtent l="19050" t="0" r="3810" b="0"/>
                  <wp:docPr id="11" name="Рисунок 11" descr="https://docviewer.yandex.ru/view/0/htmlimage?id=2lp8-7v2y20drhejmwiew6uquffgcterikmzc21fjx5ccc17zmagys1vlctddoppwn3lj6az3a8qudwzlrdyjaom0eibw7cmz2wwwhiy&amp;name=image-5KKao0iqtPnT6Qr6Pr.png&amp;dsid=3e21356886b02d34f5f8e0aaa454dd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docviewer.yandex.ru/view/0/htmlimage?id=2lp8-7v2y20drhejmwiew6uquffgcterikmzc21fjx5ccc17zmagys1vlctddoppwn3lj6az3a8qudwzlrdyjaom0eibw7cmz2wwwhiy&amp;name=image-5KKao0iqtPnT6Qr6Pr.png&amp;dsid=3e21356886b02d34f5f8e0aaa454dda5"/>
                          <pic:cNvPicPr>
                            <a:picLocks noChangeAspect="1" noChangeArrowheads="1"/>
                          </pic:cNvPicPr>
                        </pic:nvPicPr>
                        <pic:blipFill>
                          <a:blip r:embed="rId18"/>
                          <a:srcRect/>
                          <a:stretch>
                            <a:fillRect/>
                          </a:stretch>
                        </pic:blipFill>
                        <pic:spPr bwMode="auto">
                          <a:xfrm>
                            <a:off x="0" y="0"/>
                            <a:ext cx="1005840" cy="205740"/>
                          </a:xfrm>
                          <a:prstGeom prst="rect">
                            <a:avLst/>
                          </a:prstGeom>
                          <a:noFill/>
                          <a:ln w="9525">
                            <a:noFill/>
                            <a:miter lim="800000"/>
                            <a:headEnd/>
                            <a:tailEnd/>
                          </a:ln>
                        </pic:spPr>
                      </pic:pic>
                    </a:graphicData>
                  </a:graphic>
                </wp:inline>
              </w:drawing>
            </w:r>
          </w:p>
        </w:tc>
        <w:tc>
          <w:tcPr>
            <w:tcW w:w="3120"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p>
        </w:tc>
        <w:tc>
          <w:tcPr>
            <w:tcW w:w="2580" w:type="dxa"/>
            <w:gridSpan w:val="2"/>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p>
        </w:tc>
      </w:tr>
      <w:tr w:rsidR="00791075" w:rsidRPr="00791075" w:rsidTr="00791075">
        <w:trPr>
          <w:tblCellSpacing w:w="0" w:type="dxa"/>
        </w:trPr>
        <w:tc>
          <w:tcPr>
            <w:tcW w:w="11448" w:type="dxa"/>
            <w:gridSpan w:val="6"/>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Предприятия торговли, общественного питания и бытового обслуживания</w:t>
            </w:r>
          </w:p>
        </w:tc>
      </w:tr>
      <w:tr w:rsidR="00791075" w:rsidRPr="00791075" w:rsidTr="00791075">
        <w:trPr>
          <w:tblCellSpacing w:w="0" w:type="dxa"/>
        </w:trPr>
        <w:tc>
          <w:tcPr>
            <w:tcW w:w="1956"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p>
        </w:tc>
        <w:tc>
          <w:tcPr>
            <w:tcW w:w="3504" w:type="dxa"/>
            <w:gridSpan w:val="2"/>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p>
        </w:tc>
        <w:tc>
          <w:tcPr>
            <w:tcW w:w="3120"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p>
        </w:tc>
        <w:tc>
          <w:tcPr>
            <w:tcW w:w="2580" w:type="dxa"/>
            <w:gridSpan w:val="2"/>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 xml:space="preserve">Нормы расчета включают всю сеть предприятий торгово-бытового обслуживания </w:t>
            </w:r>
            <w:r w:rsidRPr="00791075">
              <w:rPr>
                <w:rFonts w:ascii="Times New Roman" w:eastAsia="Times New Roman" w:hAnsi="Times New Roman" w:cs="Times New Roman"/>
                <w:sz w:val="24"/>
                <w:szCs w:val="24"/>
                <w:lang w:eastAsia="ru-RU"/>
              </w:rPr>
              <w:lastRenderedPageBreak/>
              <w:t>независимо от их ведомственной принадлежности. В случае автономного обеспечения предприятий инженерными системами</w:t>
            </w:r>
            <w:proofErr w:type="gramStart"/>
            <w:r w:rsidRPr="00791075">
              <w:rPr>
                <w:rFonts w:ascii="Times New Roman" w:eastAsia="Times New Roman" w:hAnsi="Times New Roman" w:cs="Times New Roman"/>
                <w:sz w:val="24"/>
                <w:szCs w:val="24"/>
                <w:lang w:eastAsia="ru-RU"/>
              </w:rPr>
              <w:t xml:space="preserve"> ,</w:t>
            </w:r>
            <w:proofErr w:type="gramEnd"/>
            <w:r w:rsidRPr="00791075">
              <w:rPr>
                <w:rFonts w:ascii="Times New Roman" w:eastAsia="Times New Roman" w:hAnsi="Times New Roman" w:cs="Times New Roman"/>
                <w:sz w:val="24"/>
                <w:szCs w:val="24"/>
                <w:lang w:eastAsia="ru-RU"/>
              </w:rPr>
              <w:t xml:space="preserve"> а также размещения на их территории подсобных зданий и сооружений площадь участка может быть увеличена до 50%</w:t>
            </w:r>
          </w:p>
        </w:tc>
      </w:tr>
      <w:tr w:rsidR="00791075" w:rsidRPr="00791075" w:rsidTr="00791075">
        <w:trPr>
          <w:tblCellSpacing w:w="0" w:type="dxa"/>
        </w:trPr>
        <w:tc>
          <w:tcPr>
            <w:tcW w:w="1956"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p>
        </w:tc>
        <w:tc>
          <w:tcPr>
            <w:tcW w:w="1860"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Городские поселения</w:t>
            </w:r>
          </w:p>
        </w:tc>
        <w:tc>
          <w:tcPr>
            <w:tcW w:w="1560"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Сельские поселения</w:t>
            </w:r>
          </w:p>
        </w:tc>
        <w:tc>
          <w:tcPr>
            <w:tcW w:w="3120"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p>
        </w:tc>
        <w:tc>
          <w:tcPr>
            <w:tcW w:w="2580" w:type="dxa"/>
            <w:gridSpan w:val="2"/>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p>
        </w:tc>
      </w:tr>
      <w:tr w:rsidR="00791075" w:rsidRPr="00791075" w:rsidTr="00791075">
        <w:trPr>
          <w:tblCellSpacing w:w="0" w:type="dxa"/>
        </w:trPr>
        <w:tc>
          <w:tcPr>
            <w:tcW w:w="1956"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Магазины, м</w:t>
            </w:r>
            <w:r w:rsidRPr="00791075">
              <w:rPr>
                <w:rFonts w:ascii="Times New Roman" w:eastAsia="Times New Roman" w:hAnsi="Times New Roman" w:cs="Times New Roman"/>
                <w:sz w:val="24"/>
                <w:szCs w:val="24"/>
                <w:vertAlign w:val="superscript"/>
                <w:lang w:eastAsia="ru-RU"/>
              </w:rPr>
              <w:t>2</w:t>
            </w:r>
            <w:r w:rsidRPr="00791075">
              <w:rPr>
                <w:rFonts w:ascii="Times New Roman" w:eastAsia="Times New Roman" w:hAnsi="Times New Roman" w:cs="Times New Roman"/>
                <w:sz w:val="24"/>
                <w:szCs w:val="24"/>
                <w:lang w:eastAsia="ru-RU"/>
              </w:rPr>
              <w:t>торговой площади на 1 тыс. чел.</w:t>
            </w:r>
          </w:p>
        </w:tc>
        <w:tc>
          <w:tcPr>
            <w:tcW w:w="1860"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280 (100) </w:t>
            </w:r>
            <w:hyperlink r:id="rId19" w:anchor="Par1399" w:history="1">
              <w:r w:rsidRPr="00791075">
                <w:rPr>
                  <w:rFonts w:ascii="Times New Roman" w:eastAsia="Times New Roman" w:hAnsi="Times New Roman" w:cs="Times New Roman"/>
                  <w:color w:val="0000FF"/>
                  <w:sz w:val="24"/>
                  <w:szCs w:val="24"/>
                  <w:u w:val="single"/>
                  <w:lang w:eastAsia="ru-RU"/>
                </w:rPr>
                <w:t>&lt;*&gt;</w:t>
              </w:r>
            </w:hyperlink>
            <w:r w:rsidRPr="00791075">
              <w:rPr>
                <w:rFonts w:ascii="Times New Roman" w:eastAsia="Times New Roman" w:hAnsi="Times New Roman" w:cs="Times New Roman"/>
                <w:sz w:val="24"/>
                <w:szCs w:val="24"/>
                <w:lang w:eastAsia="ru-RU"/>
              </w:rPr>
              <w:t> (6)</w:t>
            </w:r>
          </w:p>
        </w:tc>
        <w:tc>
          <w:tcPr>
            <w:tcW w:w="1560"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300</w:t>
            </w:r>
          </w:p>
        </w:tc>
        <w:tc>
          <w:tcPr>
            <w:tcW w:w="3120"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Торговые центры местного значения с числом обслуживаемого населения, тыс. чел.:</w:t>
            </w:r>
          </w:p>
        </w:tc>
        <w:tc>
          <w:tcPr>
            <w:tcW w:w="2580" w:type="dxa"/>
            <w:gridSpan w:val="2"/>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В поселках садоводческих товариществ продовольственные магазины предусматривать из расчета 80 м</w:t>
            </w:r>
            <w:proofErr w:type="gramStart"/>
            <w:r w:rsidRPr="00791075">
              <w:rPr>
                <w:rFonts w:ascii="Times New Roman" w:eastAsia="Times New Roman" w:hAnsi="Times New Roman" w:cs="Times New Roman"/>
                <w:sz w:val="24"/>
                <w:szCs w:val="24"/>
                <w:vertAlign w:val="superscript"/>
                <w:lang w:eastAsia="ru-RU"/>
              </w:rPr>
              <w:t>2</w:t>
            </w:r>
            <w:proofErr w:type="gramEnd"/>
            <w:r w:rsidRPr="00791075">
              <w:rPr>
                <w:rFonts w:ascii="Times New Roman" w:eastAsia="Times New Roman" w:hAnsi="Times New Roman" w:cs="Times New Roman"/>
                <w:sz w:val="24"/>
                <w:szCs w:val="24"/>
                <w:lang w:eastAsia="ru-RU"/>
              </w:rPr>
              <w:t> торговой площади на 1 тыс. чел.</w:t>
            </w:r>
          </w:p>
        </w:tc>
      </w:tr>
      <w:tr w:rsidR="00791075" w:rsidRPr="00791075" w:rsidTr="00791075">
        <w:trPr>
          <w:tblCellSpacing w:w="0" w:type="dxa"/>
        </w:trPr>
        <w:tc>
          <w:tcPr>
            <w:tcW w:w="1956"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В том числе:</w:t>
            </w:r>
          </w:p>
        </w:tc>
        <w:tc>
          <w:tcPr>
            <w:tcW w:w="1860"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p>
        </w:tc>
        <w:tc>
          <w:tcPr>
            <w:tcW w:w="1560"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p>
        </w:tc>
        <w:tc>
          <w:tcPr>
            <w:tcW w:w="3120"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от 4 до 6 0,4-0,6 га на объект</w:t>
            </w:r>
          </w:p>
        </w:tc>
        <w:tc>
          <w:tcPr>
            <w:tcW w:w="2580" w:type="dxa"/>
            <w:gridSpan w:val="2"/>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p>
        </w:tc>
      </w:tr>
      <w:tr w:rsidR="00791075" w:rsidRPr="00791075" w:rsidTr="00791075">
        <w:trPr>
          <w:tblCellSpacing w:w="0" w:type="dxa"/>
        </w:trPr>
        <w:tc>
          <w:tcPr>
            <w:tcW w:w="1956"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продовольственных товаров, объект</w:t>
            </w:r>
          </w:p>
        </w:tc>
        <w:tc>
          <w:tcPr>
            <w:tcW w:w="1860"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100 (70) </w:t>
            </w:r>
            <w:hyperlink r:id="rId20" w:anchor="Par1399" w:history="1">
              <w:r w:rsidRPr="00791075">
                <w:rPr>
                  <w:rFonts w:ascii="Times New Roman" w:eastAsia="Times New Roman" w:hAnsi="Times New Roman" w:cs="Times New Roman"/>
                  <w:color w:val="0000FF"/>
                  <w:sz w:val="24"/>
                  <w:szCs w:val="24"/>
                  <w:u w:val="single"/>
                  <w:lang w:eastAsia="ru-RU"/>
                </w:rPr>
                <w:t>&lt;*&gt;</w:t>
              </w:r>
            </w:hyperlink>
            <w:r w:rsidRPr="00791075">
              <w:rPr>
                <w:rFonts w:ascii="Times New Roman" w:eastAsia="Times New Roman" w:hAnsi="Times New Roman" w:cs="Times New Roman"/>
                <w:sz w:val="24"/>
                <w:szCs w:val="24"/>
                <w:lang w:eastAsia="ru-RU"/>
              </w:rPr>
              <w:t> (6)</w:t>
            </w:r>
          </w:p>
        </w:tc>
        <w:tc>
          <w:tcPr>
            <w:tcW w:w="1560"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100</w:t>
            </w:r>
          </w:p>
        </w:tc>
        <w:tc>
          <w:tcPr>
            <w:tcW w:w="3120"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св. 6 " 10 0,6-0,8 "</w:t>
            </w:r>
          </w:p>
          <w:p w:rsidR="00791075" w:rsidRPr="00791075" w:rsidRDefault="00791075" w:rsidP="00791075">
            <w:pPr>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 10 " 15 0,8-1,1 "</w:t>
            </w:r>
          </w:p>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"15 "20 1,1-1,3 "</w:t>
            </w:r>
          </w:p>
        </w:tc>
        <w:tc>
          <w:tcPr>
            <w:tcW w:w="2580" w:type="dxa"/>
            <w:gridSpan w:val="2"/>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p>
        </w:tc>
      </w:tr>
      <w:tr w:rsidR="00791075" w:rsidRPr="00791075" w:rsidTr="00791075">
        <w:trPr>
          <w:tblCellSpacing w:w="0" w:type="dxa"/>
        </w:trPr>
        <w:tc>
          <w:tcPr>
            <w:tcW w:w="1956"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непродовольственных товаров, объект</w:t>
            </w:r>
          </w:p>
        </w:tc>
        <w:tc>
          <w:tcPr>
            <w:tcW w:w="1860"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180 (30) </w:t>
            </w:r>
            <w:hyperlink r:id="rId21" w:anchor="Par1399" w:history="1">
              <w:r w:rsidRPr="00791075">
                <w:rPr>
                  <w:rFonts w:ascii="Times New Roman" w:eastAsia="Times New Roman" w:hAnsi="Times New Roman" w:cs="Times New Roman"/>
                  <w:color w:val="0000FF"/>
                  <w:sz w:val="24"/>
                  <w:szCs w:val="24"/>
                  <w:u w:val="single"/>
                  <w:lang w:eastAsia="ru-RU"/>
                </w:rPr>
                <w:t>&lt;*&gt;</w:t>
              </w:r>
            </w:hyperlink>
            <w:r w:rsidRPr="00791075">
              <w:rPr>
                <w:rFonts w:ascii="Times New Roman" w:eastAsia="Times New Roman" w:hAnsi="Times New Roman" w:cs="Times New Roman"/>
                <w:sz w:val="24"/>
                <w:szCs w:val="24"/>
                <w:lang w:eastAsia="ru-RU"/>
              </w:rPr>
              <w:t> (6)</w:t>
            </w:r>
          </w:p>
        </w:tc>
        <w:tc>
          <w:tcPr>
            <w:tcW w:w="1560"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200</w:t>
            </w:r>
          </w:p>
        </w:tc>
        <w:tc>
          <w:tcPr>
            <w:tcW w:w="3120"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Торговые центры малых городов и сельских поселений с числом жителей, тыс. чел.:</w:t>
            </w:r>
          </w:p>
          <w:p w:rsidR="00791075" w:rsidRPr="00791075" w:rsidRDefault="00791075" w:rsidP="00791075">
            <w:pPr>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до 1 0,1-0,2 га</w:t>
            </w:r>
          </w:p>
          <w:p w:rsidR="00791075" w:rsidRPr="00791075" w:rsidRDefault="00791075" w:rsidP="00791075">
            <w:pPr>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св. 1 до 3 0,2-0,4 "</w:t>
            </w:r>
          </w:p>
          <w:p w:rsidR="00791075" w:rsidRPr="00791075" w:rsidRDefault="00791075" w:rsidP="00791075">
            <w:pPr>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 3 " 4 0,4-0,6 "</w:t>
            </w:r>
          </w:p>
          <w:p w:rsidR="00791075" w:rsidRPr="00791075" w:rsidRDefault="00791075" w:rsidP="00791075">
            <w:pPr>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 5 " 6 0,6-1,0 "</w:t>
            </w:r>
          </w:p>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 7 " 10 1,0-1,2 "</w:t>
            </w:r>
          </w:p>
        </w:tc>
        <w:tc>
          <w:tcPr>
            <w:tcW w:w="2580" w:type="dxa"/>
            <w:gridSpan w:val="2"/>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p>
        </w:tc>
      </w:tr>
      <w:tr w:rsidR="00791075" w:rsidRPr="00791075" w:rsidTr="00791075">
        <w:trPr>
          <w:tblCellSpacing w:w="0" w:type="dxa"/>
        </w:trPr>
        <w:tc>
          <w:tcPr>
            <w:tcW w:w="1956"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p>
        </w:tc>
        <w:tc>
          <w:tcPr>
            <w:tcW w:w="1860"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p>
        </w:tc>
        <w:tc>
          <w:tcPr>
            <w:tcW w:w="1560"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p>
        </w:tc>
        <w:tc>
          <w:tcPr>
            <w:tcW w:w="3120"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Предприятия торговли, м</w:t>
            </w:r>
            <w:proofErr w:type="gramStart"/>
            <w:r w:rsidRPr="00791075">
              <w:rPr>
                <w:rFonts w:ascii="Times New Roman" w:eastAsia="Times New Roman" w:hAnsi="Times New Roman" w:cs="Times New Roman"/>
                <w:sz w:val="24"/>
                <w:szCs w:val="24"/>
                <w:vertAlign w:val="superscript"/>
                <w:lang w:eastAsia="ru-RU"/>
              </w:rPr>
              <w:t>2</w:t>
            </w:r>
            <w:proofErr w:type="gramEnd"/>
            <w:r w:rsidRPr="00791075">
              <w:rPr>
                <w:rFonts w:ascii="Times New Roman" w:eastAsia="Times New Roman" w:hAnsi="Times New Roman" w:cs="Times New Roman"/>
                <w:sz w:val="24"/>
                <w:szCs w:val="24"/>
                <w:lang w:eastAsia="ru-RU"/>
              </w:rPr>
              <w:t> торговой площади:</w:t>
            </w:r>
          </w:p>
          <w:p w:rsidR="00791075" w:rsidRPr="00791075" w:rsidRDefault="00791075" w:rsidP="00791075">
            <w:pPr>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до 250 0,08 га на 100 м</w:t>
            </w:r>
            <w:proofErr w:type="gramStart"/>
            <w:r w:rsidRPr="00791075">
              <w:rPr>
                <w:rFonts w:ascii="Times New Roman" w:eastAsia="Times New Roman" w:hAnsi="Times New Roman" w:cs="Times New Roman"/>
                <w:sz w:val="24"/>
                <w:szCs w:val="24"/>
                <w:vertAlign w:val="superscript"/>
                <w:lang w:eastAsia="ru-RU"/>
              </w:rPr>
              <w:t>2</w:t>
            </w:r>
            <w:proofErr w:type="gramEnd"/>
            <w:r w:rsidRPr="00791075">
              <w:rPr>
                <w:rFonts w:ascii="Times New Roman" w:eastAsia="Times New Roman" w:hAnsi="Times New Roman" w:cs="Times New Roman"/>
                <w:sz w:val="24"/>
                <w:szCs w:val="24"/>
                <w:lang w:eastAsia="ru-RU"/>
              </w:rPr>
              <w:t> торговой площади</w:t>
            </w:r>
          </w:p>
          <w:p w:rsidR="00791075" w:rsidRPr="00791075" w:rsidRDefault="00791075" w:rsidP="00791075">
            <w:pPr>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lastRenderedPageBreak/>
              <w:t>св. 250 до 650 0,08-0,06 "</w:t>
            </w:r>
          </w:p>
          <w:p w:rsidR="00791075" w:rsidRPr="00791075" w:rsidRDefault="00791075" w:rsidP="00791075">
            <w:pPr>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 650 "1500 0,06-0,04 "</w:t>
            </w:r>
          </w:p>
          <w:p w:rsidR="00791075" w:rsidRPr="00791075" w:rsidRDefault="00791075" w:rsidP="00791075">
            <w:pPr>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"1500" 3500 0,04-0,02 "</w:t>
            </w:r>
          </w:p>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"3500 0,02 "</w:t>
            </w:r>
          </w:p>
        </w:tc>
        <w:tc>
          <w:tcPr>
            <w:tcW w:w="2580" w:type="dxa"/>
            <w:gridSpan w:val="2"/>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p>
        </w:tc>
      </w:tr>
      <w:tr w:rsidR="00791075" w:rsidRPr="00791075" w:rsidTr="00791075">
        <w:trPr>
          <w:tblCellSpacing w:w="0" w:type="dxa"/>
        </w:trPr>
        <w:tc>
          <w:tcPr>
            <w:tcW w:w="1956"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lastRenderedPageBreak/>
              <w:t>Рыночные комплексы, м</w:t>
            </w:r>
            <w:proofErr w:type="gramStart"/>
            <w:r w:rsidRPr="00791075">
              <w:rPr>
                <w:rFonts w:ascii="Times New Roman" w:eastAsia="Times New Roman" w:hAnsi="Times New Roman" w:cs="Times New Roman"/>
                <w:sz w:val="24"/>
                <w:szCs w:val="24"/>
                <w:lang w:eastAsia="ru-RU"/>
              </w:rPr>
              <w:t>2</w:t>
            </w:r>
            <w:proofErr w:type="gramEnd"/>
            <w:r w:rsidRPr="00791075">
              <w:rPr>
                <w:rFonts w:ascii="Times New Roman" w:eastAsia="Times New Roman" w:hAnsi="Times New Roman" w:cs="Times New Roman"/>
                <w:sz w:val="24"/>
                <w:szCs w:val="24"/>
                <w:lang w:eastAsia="ru-RU"/>
              </w:rPr>
              <w:t xml:space="preserve"> торговой площади на 1 тыс. чел.</w:t>
            </w:r>
          </w:p>
        </w:tc>
        <w:tc>
          <w:tcPr>
            <w:tcW w:w="1860"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24-40 </w:t>
            </w:r>
            <w:hyperlink r:id="rId22" w:anchor="Par1400" w:history="1">
              <w:r w:rsidRPr="00791075">
                <w:rPr>
                  <w:rFonts w:ascii="Times New Roman" w:eastAsia="Times New Roman" w:hAnsi="Times New Roman" w:cs="Times New Roman"/>
                  <w:color w:val="0000FF"/>
                  <w:sz w:val="24"/>
                  <w:szCs w:val="24"/>
                  <w:u w:val="single"/>
                  <w:lang w:eastAsia="ru-RU"/>
                </w:rPr>
                <w:t>&lt;*&gt;</w:t>
              </w:r>
            </w:hyperlink>
            <w:r w:rsidRPr="00791075">
              <w:rPr>
                <w:rFonts w:ascii="Times New Roman" w:eastAsia="Times New Roman" w:hAnsi="Times New Roman" w:cs="Times New Roman"/>
                <w:sz w:val="24"/>
                <w:szCs w:val="24"/>
                <w:lang w:eastAsia="ru-RU"/>
              </w:rPr>
              <w:t> (7)</w:t>
            </w:r>
          </w:p>
        </w:tc>
        <w:tc>
          <w:tcPr>
            <w:tcW w:w="1560"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w:t>
            </w:r>
          </w:p>
        </w:tc>
        <w:tc>
          <w:tcPr>
            <w:tcW w:w="3120"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От 7 до 14 м</w:t>
            </w:r>
            <w:proofErr w:type="gramStart"/>
            <w:r w:rsidRPr="00791075">
              <w:rPr>
                <w:rFonts w:ascii="Times New Roman" w:eastAsia="Times New Roman" w:hAnsi="Times New Roman" w:cs="Times New Roman"/>
                <w:sz w:val="24"/>
                <w:szCs w:val="24"/>
                <w:vertAlign w:val="superscript"/>
                <w:lang w:eastAsia="ru-RU"/>
              </w:rPr>
              <w:t>2</w:t>
            </w:r>
            <w:proofErr w:type="gramEnd"/>
            <w:r w:rsidRPr="00791075">
              <w:rPr>
                <w:rFonts w:ascii="Times New Roman" w:eastAsia="Times New Roman" w:hAnsi="Times New Roman" w:cs="Times New Roman"/>
                <w:sz w:val="24"/>
                <w:szCs w:val="24"/>
                <w:lang w:eastAsia="ru-RU"/>
              </w:rPr>
              <w:t> на 1 м</w:t>
            </w:r>
            <w:r w:rsidRPr="00791075">
              <w:rPr>
                <w:rFonts w:ascii="Times New Roman" w:eastAsia="Times New Roman" w:hAnsi="Times New Roman" w:cs="Times New Roman"/>
                <w:sz w:val="24"/>
                <w:szCs w:val="24"/>
                <w:vertAlign w:val="superscript"/>
                <w:lang w:eastAsia="ru-RU"/>
              </w:rPr>
              <w:t>2</w:t>
            </w:r>
            <w:r w:rsidRPr="00791075">
              <w:rPr>
                <w:rFonts w:ascii="Times New Roman" w:eastAsia="Times New Roman" w:hAnsi="Times New Roman" w:cs="Times New Roman"/>
                <w:sz w:val="24"/>
                <w:szCs w:val="24"/>
                <w:lang w:eastAsia="ru-RU"/>
              </w:rPr>
              <w:t> торговой площади рыночного комплекса в зависимости от вместимости:</w:t>
            </w:r>
          </w:p>
          <w:p w:rsidR="00791075" w:rsidRPr="00791075" w:rsidRDefault="00791075" w:rsidP="00791075">
            <w:pPr>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14 м</w:t>
            </w:r>
            <w:proofErr w:type="gramStart"/>
            <w:r w:rsidRPr="00791075">
              <w:rPr>
                <w:rFonts w:ascii="Times New Roman" w:eastAsia="Times New Roman" w:hAnsi="Times New Roman" w:cs="Times New Roman"/>
                <w:sz w:val="24"/>
                <w:szCs w:val="24"/>
                <w:vertAlign w:val="superscript"/>
                <w:lang w:eastAsia="ru-RU"/>
              </w:rPr>
              <w:t>2</w:t>
            </w:r>
            <w:proofErr w:type="gramEnd"/>
            <w:r w:rsidRPr="00791075">
              <w:rPr>
                <w:rFonts w:ascii="Times New Roman" w:eastAsia="Times New Roman" w:hAnsi="Times New Roman" w:cs="Times New Roman"/>
                <w:sz w:val="24"/>
                <w:szCs w:val="24"/>
                <w:lang w:eastAsia="ru-RU"/>
              </w:rPr>
              <w:t> - при торговой площади до 600 м</w:t>
            </w:r>
            <w:r w:rsidRPr="00791075">
              <w:rPr>
                <w:rFonts w:ascii="Times New Roman" w:eastAsia="Times New Roman" w:hAnsi="Times New Roman" w:cs="Times New Roman"/>
                <w:sz w:val="24"/>
                <w:szCs w:val="24"/>
                <w:vertAlign w:val="superscript"/>
                <w:lang w:eastAsia="ru-RU"/>
              </w:rPr>
              <w:t>2</w:t>
            </w:r>
          </w:p>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7 м</w:t>
            </w:r>
            <w:proofErr w:type="gramStart"/>
            <w:r w:rsidRPr="00791075">
              <w:rPr>
                <w:rFonts w:ascii="Times New Roman" w:eastAsia="Times New Roman" w:hAnsi="Times New Roman" w:cs="Times New Roman"/>
                <w:sz w:val="24"/>
                <w:szCs w:val="24"/>
                <w:vertAlign w:val="superscript"/>
                <w:lang w:eastAsia="ru-RU"/>
              </w:rPr>
              <w:t>2</w:t>
            </w:r>
            <w:proofErr w:type="gramEnd"/>
            <w:r w:rsidRPr="00791075">
              <w:rPr>
                <w:rFonts w:ascii="Times New Roman" w:eastAsia="Times New Roman" w:hAnsi="Times New Roman" w:cs="Times New Roman"/>
                <w:sz w:val="24"/>
                <w:szCs w:val="24"/>
                <w:lang w:eastAsia="ru-RU"/>
              </w:rPr>
              <w:t> - св. 3000 м</w:t>
            </w:r>
            <w:r w:rsidRPr="00791075">
              <w:rPr>
                <w:rFonts w:ascii="Times New Roman" w:eastAsia="Times New Roman" w:hAnsi="Times New Roman" w:cs="Times New Roman"/>
                <w:sz w:val="24"/>
                <w:szCs w:val="24"/>
                <w:vertAlign w:val="superscript"/>
                <w:lang w:eastAsia="ru-RU"/>
              </w:rPr>
              <w:t>2</w:t>
            </w:r>
          </w:p>
        </w:tc>
        <w:tc>
          <w:tcPr>
            <w:tcW w:w="2580" w:type="dxa"/>
            <w:gridSpan w:val="2"/>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Для рыночного комплекса на 1 торговое место следует принимать 6 м</w:t>
            </w:r>
            <w:proofErr w:type="gramStart"/>
            <w:r w:rsidRPr="00791075">
              <w:rPr>
                <w:rFonts w:ascii="Times New Roman" w:eastAsia="Times New Roman" w:hAnsi="Times New Roman" w:cs="Times New Roman"/>
                <w:sz w:val="24"/>
                <w:szCs w:val="24"/>
                <w:vertAlign w:val="superscript"/>
                <w:lang w:eastAsia="ru-RU"/>
              </w:rPr>
              <w:t>2</w:t>
            </w:r>
            <w:proofErr w:type="gramEnd"/>
            <w:r w:rsidRPr="00791075">
              <w:rPr>
                <w:rFonts w:ascii="Times New Roman" w:eastAsia="Times New Roman" w:hAnsi="Times New Roman" w:cs="Times New Roman"/>
                <w:sz w:val="24"/>
                <w:szCs w:val="24"/>
                <w:lang w:eastAsia="ru-RU"/>
              </w:rPr>
              <w:t> торговой площади</w:t>
            </w:r>
          </w:p>
        </w:tc>
      </w:tr>
      <w:tr w:rsidR="00791075" w:rsidRPr="00791075" w:rsidTr="00791075">
        <w:trPr>
          <w:tblCellSpacing w:w="0" w:type="dxa"/>
        </w:trPr>
        <w:tc>
          <w:tcPr>
            <w:tcW w:w="1956"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Предприятия общественного питания, место на 1 тыс. чел.</w:t>
            </w:r>
          </w:p>
        </w:tc>
        <w:tc>
          <w:tcPr>
            <w:tcW w:w="1860"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40 (8)</w:t>
            </w:r>
          </w:p>
        </w:tc>
        <w:tc>
          <w:tcPr>
            <w:tcW w:w="1560"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40</w:t>
            </w:r>
          </w:p>
        </w:tc>
        <w:tc>
          <w:tcPr>
            <w:tcW w:w="3120"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 xml:space="preserve">При числе мест, </w:t>
            </w:r>
            <w:proofErr w:type="gramStart"/>
            <w:r w:rsidRPr="00791075">
              <w:rPr>
                <w:rFonts w:ascii="Times New Roman" w:eastAsia="Times New Roman" w:hAnsi="Times New Roman" w:cs="Times New Roman"/>
                <w:sz w:val="24"/>
                <w:szCs w:val="24"/>
                <w:lang w:eastAsia="ru-RU"/>
              </w:rPr>
              <w:t>га</w:t>
            </w:r>
            <w:proofErr w:type="gramEnd"/>
            <w:r w:rsidRPr="00791075">
              <w:rPr>
                <w:rFonts w:ascii="Times New Roman" w:eastAsia="Times New Roman" w:hAnsi="Times New Roman" w:cs="Times New Roman"/>
                <w:sz w:val="24"/>
                <w:szCs w:val="24"/>
                <w:lang w:eastAsia="ru-RU"/>
              </w:rPr>
              <w:t xml:space="preserve"> на 100 мест:</w:t>
            </w:r>
          </w:p>
          <w:p w:rsidR="00791075" w:rsidRPr="00791075" w:rsidRDefault="00791075" w:rsidP="00791075">
            <w:pPr>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до 50 0,2-0,25</w:t>
            </w:r>
          </w:p>
          <w:p w:rsidR="00791075" w:rsidRPr="00791075" w:rsidRDefault="00791075" w:rsidP="00791075">
            <w:pPr>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св. 50 до 150 0,2-0,15</w:t>
            </w:r>
          </w:p>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 150 0,1</w:t>
            </w:r>
          </w:p>
        </w:tc>
        <w:tc>
          <w:tcPr>
            <w:tcW w:w="2580" w:type="dxa"/>
            <w:gridSpan w:val="2"/>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В городах-курортах и городах - центрах туризма расчет сети предприятий общественного питания следует принимать с учетом временного населения: на бальнеологических курортах до 90 мест, на природных курортах до 120 мест на 1 тыс. чел.</w:t>
            </w:r>
          </w:p>
          <w:p w:rsidR="00791075" w:rsidRPr="00791075" w:rsidRDefault="00791075" w:rsidP="00791075">
            <w:pPr>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Потребность в предприятиях общественного питания на производственных предприятиях и учебных заведениях рассчитывается по ведомственным нормативам на 1 тыс. работающих (учащихся) в максимальную смену</w:t>
            </w:r>
          </w:p>
          <w:p w:rsidR="00791075" w:rsidRPr="00791075" w:rsidRDefault="00791075" w:rsidP="00791075">
            <w:pPr>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 xml:space="preserve">В производственных зонах сельских поселений и в других местах приложения труда, а также на полевых </w:t>
            </w:r>
            <w:proofErr w:type="gramStart"/>
            <w:r w:rsidRPr="00791075">
              <w:rPr>
                <w:rFonts w:ascii="Times New Roman" w:eastAsia="Times New Roman" w:hAnsi="Times New Roman" w:cs="Times New Roman"/>
                <w:sz w:val="24"/>
                <w:szCs w:val="24"/>
                <w:lang w:eastAsia="ru-RU"/>
              </w:rPr>
              <w:t>станах</w:t>
            </w:r>
            <w:proofErr w:type="gramEnd"/>
            <w:r w:rsidRPr="00791075">
              <w:rPr>
                <w:rFonts w:ascii="Times New Roman" w:eastAsia="Times New Roman" w:hAnsi="Times New Roman" w:cs="Times New Roman"/>
                <w:sz w:val="24"/>
                <w:szCs w:val="24"/>
                <w:lang w:eastAsia="ru-RU"/>
              </w:rPr>
              <w:t xml:space="preserve"> для обслуживания работающих должны предусматриваться предприятия </w:t>
            </w:r>
            <w:r w:rsidRPr="00791075">
              <w:rPr>
                <w:rFonts w:ascii="Times New Roman" w:eastAsia="Times New Roman" w:hAnsi="Times New Roman" w:cs="Times New Roman"/>
                <w:sz w:val="24"/>
                <w:szCs w:val="24"/>
                <w:lang w:eastAsia="ru-RU"/>
              </w:rPr>
              <w:lastRenderedPageBreak/>
              <w:t>общественного питания из расчета 220 мест на 1 тыс. работающих в максимальную смену</w:t>
            </w:r>
          </w:p>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Заготовочные предприятия общественного питания рассчитываются по норме - 300 кг в сутки на 1 тыс. чел. Для городских зон массового отдыха населения в крупных и крупнейших городах следует учитывать нормы предприятий общественного питания: 1,1-1,8 места на 1 тыс. чел.</w:t>
            </w:r>
          </w:p>
        </w:tc>
      </w:tr>
      <w:tr w:rsidR="00791075" w:rsidRPr="00791075" w:rsidTr="00791075">
        <w:trPr>
          <w:tblCellSpacing w:w="0" w:type="dxa"/>
        </w:trPr>
        <w:tc>
          <w:tcPr>
            <w:tcW w:w="1956"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lastRenderedPageBreak/>
              <w:t>Магазины кулинарии, м</w:t>
            </w:r>
            <w:proofErr w:type="gramStart"/>
            <w:r w:rsidRPr="00791075">
              <w:rPr>
                <w:rFonts w:ascii="Times New Roman" w:eastAsia="Times New Roman" w:hAnsi="Times New Roman" w:cs="Times New Roman"/>
                <w:sz w:val="24"/>
                <w:szCs w:val="24"/>
                <w:vertAlign w:val="superscript"/>
                <w:lang w:eastAsia="ru-RU"/>
              </w:rPr>
              <w:t>2</w:t>
            </w:r>
            <w:proofErr w:type="gramEnd"/>
            <w:r w:rsidRPr="00791075">
              <w:rPr>
                <w:rFonts w:ascii="Times New Roman" w:eastAsia="Times New Roman" w:hAnsi="Times New Roman" w:cs="Times New Roman"/>
                <w:sz w:val="24"/>
                <w:szCs w:val="24"/>
                <w:lang w:eastAsia="ru-RU"/>
              </w:rPr>
              <w:t> торговой площади на 1 тыс. чел.</w:t>
            </w:r>
          </w:p>
        </w:tc>
        <w:tc>
          <w:tcPr>
            <w:tcW w:w="1860"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6 (3)</w:t>
            </w:r>
          </w:p>
        </w:tc>
        <w:tc>
          <w:tcPr>
            <w:tcW w:w="1560"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w:t>
            </w:r>
          </w:p>
        </w:tc>
        <w:tc>
          <w:tcPr>
            <w:tcW w:w="3120"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p>
        </w:tc>
        <w:tc>
          <w:tcPr>
            <w:tcW w:w="2580" w:type="dxa"/>
            <w:gridSpan w:val="2"/>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Для производственных предприятий и других мест приложения труда показатель расчета предприятий бытового обслуживания следует принимать в размере 5-10% в счет общей нормы</w:t>
            </w:r>
          </w:p>
        </w:tc>
      </w:tr>
      <w:tr w:rsidR="00791075" w:rsidRPr="00791075" w:rsidTr="00791075">
        <w:trPr>
          <w:tblCellSpacing w:w="0" w:type="dxa"/>
        </w:trPr>
        <w:tc>
          <w:tcPr>
            <w:tcW w:w="1956"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Предприятия бытового обслуживания, рабочее место на 1 тыс. чел.</w:t>
            </w:r>
          </w:p>
        </w:tc>
        <w:tc>
          <w:tcPr>
            <w:tcW w:w="1860"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9 (2,0)</w:t>
            </w:r>
          </w:p>
        </w:tc>
        <w:tc>
          <w:tcPr>
            <w:tcW w:w="1560"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7</w:t>
            </w:r>
          </w:p>
        </w:tc>
        <w:tc>
          <w:tcPr>
            <w:tcW w:w="3120"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p>
        </w:tc>
        <w:tc>
          <w:tcPr>
            <w:tcW w:w="2580" w:type="dxa"/>
            <w:gridSpan w:val="2"/>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p>
        </w:tc>
      </w:tr>
      <w:tr w:rsidR="00791075" w:rsidRPr="00791075" w:rsidTr="00791075">
        <w:trPr>
          <w:tblCellSpacing w:w="0" w:type="dxa"/>
        </w:trPr>
        <w:tc>
          <w:tcPr>
            <w:tcW w:w="1956"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В том числе:</w:t>
            </w:r>
          </w:p>
        </w:tc>
        <w:tc>
          <w:tcPr>
            <w:tcW w:w="1860"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p>
        </w:tc>
        <w:tc>
          <w:tcPr>
            <w:tcW w:w="1560"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p>
        </w:tc>
        <w:tc>
          <w:tcPr>
            <w:tcW w:w="3120"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p>
        </w:tc>
        <w:tc>
          <w:tcPr>
            <w:tcW w:w="2580" w:type="dxa"/>
            <w:gridSpan w:val="2"/>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p>
        </w:tc>
      </w:tr>
      <w:tr w:rsidR="00791075" w:rsidRPr="00791075" w:rsidTr="00791075">
        <w:trPr>
          <w:tblCellSpacing w:w="0" w:type="dxa"/>
        </w:trPr>
        <w:tc>
          <w:tcPr>
            <w:tcW w:w="1956"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непосредственного обслуживания населения</w:t>
            </w:r>
          </w:p>
        </w:tc>
        <w:tc>
          <w:tcPr>
            <w:tcW w:w="1860"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5 (2)</w:t>
            </w:r>
          </w:p>
        </w:tc>
        <w:tc>
          <w:tcPr>
            <w:tcW w:w="1560"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4</w:t>
            </w:r>
          </w:p>
        </w:tc>
        <w:tc>
          <w:tcPr>
            <w:tcW w:w="3120"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На 10 рабочих мест для предприятий мощностью, рабочих мест:</w:t>
            </w:r>
          </w:p>
          <w:p w:rsidR="00791075" w:rsidRPr="00791075" w:rsidRDefault="00791075" w:rsidP="00791075">
            <w:pPr>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0,1-0,2 га 10-50</w:t>
            </w:r>
          </w:p>
          <w:p w:rsidR="00791075" w:rsidRPr="00791075" w:rsidRDefault="00791075" w:rsidP="00791075">
            <w:pPr>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0,05-0,08 " 50-150</w:t>
            </w:r>
          </w:p>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0,03-0,04 " св. 150</w:t>
            </w:r>
          </w:p>
        </w:tc>
        <w:tc>
          <w:tcPr>
            <w:tcW w:w="2580" w:type="dxa"/>
            <w:gridSpan w:val="2"/>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p>
        </w:tc>
      </w:tr>
      <w:tr w:rsidR="00791075" w:rsidRPr="00791075" w:rsidTr="00791075">
        <w:trPr>
          <w:tblCellSpacing w:w="0" w:type="dxa"/>
        </w:trPr>
        <w:tc>
          <w:tcPr>
            <w:tcW w:w="1956"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Производственные предприятия централизованного выполнения заказов, объект</w:t>
            </w:r>
          </w:p>
        </w:tc>
        <w:tc>
          <w:tcPr>
            <w:tcW w:w="1860"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4</w:t>
            </w:r>
          </w:p>
        </w:tc>
        <w:tc>
          <w:tcPr>
            <w:tcW w:w="1560"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3</w:t>
            </w:r>
          </w:p>
        </w:tc>
        <w:tc>
          <w:tcPr>
            <w:tcW w:w="3120"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0,52-1,2 га</w:t>
            </w:r>
          </w:p>
        </w:tc>
        <w:tc>
          <w:tcPr>
            <w:tcW w:w="2580" w:type="dxa"/>
            <w:gridSpan w:val="2"/>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p>
        </w:tc>
      </w:tr>
      <w:tr w:rsidR="00791075" w:rsidRPr="00791075" w:rsidTr="00791075">
        <w:trPr>
          <w:tblCellSpacing w:w="0" w:type="dxa"/>
        </w:trPr>
        <w:tc>
          <w:tcPr>
            <w:tcW w:w="1956"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Предприятия коммунального обслуживания</w:t>
            </w:r>
          </w:p>
        </w:tc>
        <w:tc>
          <w:tcPr>
            <w:tcW w:w="1860"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p>
        </w:tc>
        <w:tc>
          <w:tcPr>
            <w:tcW w:w="1560"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p>
        </w:tc>
        <w:tc>
          <w:tcPr>
            <w:tcW w:w="3120"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p>
        </w:tc>
        <w:tc>
          <w:tcPr>
            <w:tcW w:w="2580" w:type="dxa"/>
            <w:gridSpan w:val="2"/>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p>
        </w:tc>
      </w:tr>
      <w:tr w:rsidR="00791075" w:rsidRPr="00791075" w:rsidTr="00791075">
        <w:trPr>
          <w:tblCellSpacing w:w="0" w:type="dxa"/>
        </w:trPr>
        <w:tc>
          <w:tcPr>
            <w:tcW w:w="1956"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lastRenderedPageBreak/>
              <w:t xml:space="preserve">Прачечные, </w:t>
            </w:r>
            <w:proofErr w:type="gramStart"/>
            <w:r w:rsidRPr="00791075">
              <w:rPr>
                <w:rFonts w:ascii="Times New Roman" w:eastAsia="Times New Roman" w:hAnsi="Times New Roman" w:cs="Times New Roman"/>
                <w:sz w:val="24"/>
                <w:szCs w:val="24"/>
                <w:lang w:eastAsia="ru-RU"/>
              </w:rPr>
              <w:t>кг</w:t>
            </w:r>
            <w:proofErr w:type="gramEnd"/>
            <w:r w:rsidRPr="00791075">
              <w:rPr>
                <w:rFonts w:ascii="Times New Roman" w:eastAsia="Times New Roman" w:hAnsi="Times New Roman" w:cs="Times New Roman"/>
                <w:sz w:val="24"/>
                <w:szCs w:val="24"/>
                <w:lang w:eastAsia="ru-RU"/>
              </w:rPr>
              <w:t xml:space="preserve"> белья в смену на 1 тыс. чел.</w:t>
            </w:r>
          </w:p>
        </w:tc>
        <w:tc>
          <w:tcPr>
            <w:tcW w:w="1860"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120 (10)</w:t>
            </w:r>
          </w:p>
        </w:tc>
        <w:tc>
          <w:tcPr>
            <w:tcW w:w="1560"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60</w:t>
            </w:r>
          </w:p>
        </w:tc>
        <w:tc>
          <w:tcPr>
            <w:tcW w:w="3120"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p>
        </w:tc>
        <w:tc>
          <w:tcPr>
            <w:tcW w:w="2580" w:type="dxa"/>
            <w:gridSpan w:val="2"/>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p>
        </w:tc>
      </w:tr>
      <w:tr w:rsidR="00791075" w:rsidRPr="00791075" w:rsidTr="00791075">
        <w:trPr>
          <w:tblCellSpacing w:w="0" w:type="dxa"/>
        </w:trPr>
        <w:tc>
          <w:tcPr>
            <w:tcW w:w="1956"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В том числе:</w:t>
            </w:r>
          </w:p>
        </w:tc>
        <w:tc>
          <w:tcPr>
            <w:tcW w:w="1860"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p>
        </w:tc>
        <w:tc>
          <w:tcPr>
            <w:tcW w:w="1560"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p>
        </w:tc>
        <w:tc>
          <w:tcPr>
            <w:tcW w:w="3120"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p>
        </w:tc>
        <w:tc>
          <w:tcPr>
            <w:tcW w:w="2580" w:type="dxa"/>
            <w:gridSpan w:val="2"/>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p>
        </w:tc>
      </w:tr>
      <w:tr w:rsidR="00791075" w:rsidRPr="00791075" w:rsidTr="00791075">
        <w:trPr>
          <w:tblCellSpacing w:w="0" w:type="dxa"/>
        </w:trPr>
        <w:tc>
          <w:tcPr>
            <w:tcW w:w="1956"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прачечные самообслуживания, объект</w:t>
            </w:r>
          </w:p>
        </w:tc>
        <w:tc>
          <w:tcPr>
            <w:tcW w:w="1860"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10 (10)</w:t>
            </w:r>
          </w:p>
        </w:tc>
        <w:tc>
          <w:tcPr>
            <w:tcW w:w="1560"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20</w:t>
            </w:r>
          </w:p>
        </w:tc>
        <w:tc>
          <w:tcPr>
            <w:tcW w:w="3120"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0,1-0,2 га на объект</w:t>
            </w:r>
          </w:p>
        </w:tc>
        <w:tc>
          <w:tcPr>
            <w:tcW w:w="2580" w:type="dxa"/>
            <w:gridSpan w:val="2"/>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p>
        </w:tc>
      </w:tr>
      <w:tr w:rsidR="00791075" w:rsidRPr="00791075" w:rsidTr="00791075">
        <w:trPr>
          <w:tblCellSpacing w:w="0" w:type="dxa"/>
        </w:trPr>
        <w:tc>
          <w:tcPr>
            <w:tcW w:w="1956"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фабрики-прачечные, объект</w:t>
            </w:r>
          </w:p>
        </w:tc>
        <w:tc>
          <w:tcPr>
            <w:tcW w:w="1860"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110</w:t>
            </w:r>
          </w:p>
        </w:tc>
        <w:tc>
          <w:tcPr>
            <w:tcW w:w="1560"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40</w:t>
            </w:r>
          </w:p>
        </w:tc>
        <w:tc>
          <w:tcPr>
            <w:tcW w:w="3120"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0,5-1,0 "</w:t>
            </w:r>
          </w:p>
        </w:tc>
        <w:tc>
          <w:tcPr>
            <w:tcW w:w="2580" w:type="dxa"/>
            <w:gridSpan w:val="2"/>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Показатель расчета фабрик-прачечных дан с учетом обслуживания общественного сектора до 40 кг белья в смену</w:t>
            </w:r>
          </w:p>
        </w:tc>
      </w:tr>
      <w:tr w:rsidR="00791075" w:rsidRPr="00791075" w:rsidTr="00791075">
        <w:trPr>
          <w:tblCellSpacing w:w="0" w:type="dxa"/>
        </w:trPr>
        <w:tc>
          <w:tcPr>
            <w:tcW w:w="1956"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 xml:space="preserve">Химчистки, </w:t>
            </w:r>
            <w:proofErr w:type="gramStart"/>
            <w:r w:rsidRPr="00791075">
              <w:rPr>
                <w:rFonts w:ascii="Times New Roman" w:eastAsia="Times New Roman" w:hAnsi="Times New Roman" w:cs="Times New Roman"/>
                <w:sz w:val="24"/>
                <w:szCs w:val="24"/>
                <w:lang w:eastAsia="ru-RU"/>
              </w:rPr>
              <w:t>кг</w:t>
            </w:r>
            <w:proofErr w:type="gramEnd"/>
            <w:r w:rsidRPr="00791075">
              <w:rPr>
                <w:rFonts w:ascii="Times New Roman" w:eastAsia="Times New Roman" w:hAnsi="Times New Roman" w:cs="Times New Roman"/>
                <w:sz w:val="24"/>
                <w:szCs w:val="24"/>
                <w:lang w:eastAsia="ru-RU"/>
              </w:rPr>
              <w:t xml:space="preserve"> вещей в смену на 1 тыс. чел.</w:t>
            </w:r>
          </w:p>
        </w:tc>
        <w:tc>
          <w:tcPr>
            <w:tcW w:w="1860"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11,4 (4,0)</w:t>
            </w:r>
          </w:p>
        </w:tc>
        <w:tc>
          <w:tcPr>
            <w:tcW w:w="1560"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3,5</w:t>
            </w:r>
          </w:p>
        </w:tc>
        <w:tc>
          <w:tcPr>
            <w:tcW w:w="3120"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p>
        </w:tc>
        <w:tc>
          <w:tcPr>
            <w:tcW w:w="2580" w:type="dxa"/>
            <w:gridSpan w:val="2"/>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p>
        </w:tc>
      </w:tr>
      <w:tr w:rsidR="00791075" w:rsidRPr="00791075" w:rsidTr="00791075">
        <w:trPr>
          <w:tblCellSpacing w:w="0" w:type="dxa"/>
        </w:trPr>
        <w:tc>
          <w:tcPr>
            <w:tcW w:w="1956"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В том числе:</w:t>
            </w:r>
          </w:p>
        </w:tc>
        <w:tc>
          <w:tcPr>
            <w:tcW w:w="1860"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p>
        </w:tc>
        <w:tc>
          <w:tcPr>
            <w:tcW w:w="1560"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p>
        </w:tc>
        <w:tc>
          <w:tcPr>
            <w:tcW w:w="3120"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p>
        </w:tc>
        <w:tc>
          <w:tcPr>
            <w:tcW w:w="2580" w:type="dxa"/>
            <w:gridSpan w:val="2"/>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p>
        </w:tc>
      </w:tr>
      <w:tr w:rsidR="00791075" w:rsidRPr="00791075" w:rsidTr="00791075">
        <w:trPr>
          <w:tblCellSpacing w:w="0" w:type="dxa"/>
        </w:trPr>
        <w:tc>
          <w:tcPr>
            <w:tcW w:w="1956"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химчистки самообслуживания, объект</w:t>
            </w:r>
          </w:p>
        </w:tc>
        <w:tc>
          <w:tcPr>
            <w:tcW w:w="1860"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4,0 (4,0)</w:t>
            </w:r>
          </w:p>
        </w:tc>
        <w:tc>
          <w:tcPr>
            <w:tcW w:w="1560"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1,2</w:t>
            </w:r>
          </w:p>
        </w:tc>
        <w:tc>
          <w:tcPr>
            <w:tcW w:w="3120"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0,1-0,2 "</w:t>
            </w:r>
          </w:p>
        </w:tc>
        <w:tc>
          <w:tcPr>
            <w:tcW w:w="2580" w:type="dxa"/>
            <w:gridSpan w:val="2"/>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p>
        </w:tc>
      </w:tr>
      <w:tr w:rsidR="00791075" w:rsidRPr="00791075" w:rsidTr="00791075">
        <w:trPr>
          <w:tblCellSpacing w:w="0" w:type="dxa"/>
        </w:trPr>
        <w:tc>
          <w:tcPr>
            <w:tcW w:w="1956"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фабрики-химчистки, объект</w:t>
            </w:r>
          </w:p>
        </w:tc>
        <w:tc>
          <w:tcPr>
            <w:tcW w:w="1860"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7,4</w:t>
            </w:r>
          </w:p>
        </w:tc>
        <w:tc>
          <w:tcPr>
            <w:tcW w:w="1560"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2,3</w:t>
            </w:r>
          </w:p>
        </w:tc>
        <w:tc>
          <w:tcPr>
            <w:tcW w:w="3120"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0,5-1,0 "</w:t>
            </w:r>
          </w:p>
        </w:tc>
        <w:tc>
          <w:tcPr>
            <w:tcW w:w="2580" w:type="dxa"/>
            <w:gridSpan w:val="2"/>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p>
        </w:tc>
      </w:tr>
      <w:tr w:rsidR="00791075" w:rsidRPr="00791075" w:rsidTr="00791075">
        <w:trPr>
          <w:tblCellSpacing w:w="0" w:type="dxa"/>
        </w:trPr>
        <w:tc>
          <w:tcPr>
            <w:tcW w:w="1956"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Бани, место на 1 тыс. чел.</w:t>
            </w:r>
          </w:p>
        </w:tc>
        <w:tc>
          <w:tcPr>
            <w:tcW w:w="1860"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5</w:t>
            </w:r>
          </w:p>
        </w:tc>
        <w:tc>
          <w:tcPr>
            <w:tcW w:w="1560"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7</w:t>
            </w:r>
          </w:p>
        </w:tc>
        <w:tc>
          <w:tcPr>
            <w:tcW w:w="3120"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0,2-0,4 "</w:t>
            </w:r>
          </w:p>
        </w:tc>
        <w:tc>
          <w:tcPr>
            <w:tcW w:w="2580" w:type="dxa"/>
            <w:gridSpan w:val="2"/>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В поселениях, обеспеченных благоустроенным жилым фондом, нормы расчета вместимости бань и банно-оздоровительных комплексов на 1 тыс. чел. допускается уменьшать до 3 мест</w:t>
            </w:r>
          </w:p>
        </w:tc>
      </w:tr>
      <w:tr w:rsidR="00791075" w:rsidRPr="00791075" w:rsidTr="00791075">
        <w:trPr>
          <w:tblCellSpacing w:w="0" w:type="dxa"/>
        </w:trPr>
        <w:tc>
          <w:tcPr>
            <w:tcW w:w="11448" w:type="dxa"/>
            <w:gridSpan w:val="6"/>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Организации и учреждения управления, проектные организации, кредитно-финансовые учреждения и предприятия связи</w:t>
            </w:r>
          </w:p>
        </w:tc>
      </w:tr>
      <w:tr w:rsidR="00791075" w:rsidRPr="00791075" w:rsidTr="00791075">
        <w:trPr>
          <w:tblCellSpacing w:w="0" w:type="dxa"/>
        </w:trPr>
        <w:tc>
          <w:tcPr>
            <w:tcW w:w="1956"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Отделения связи, объект</w:t>
            </w:r>
          </w:p>
        </w:tc>
        <w:tc>
          <w:tcPr>
            <w:tcW w:w="3504" w:type="dxa"/>
            <w:gridSpan w:val="2"/>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Размещение отделений связи, укрупненных доставочных отделений связи (УДОС), узлов связи, почтамтов, агентств союзпечати, телеграфов, междугородних, городских и сельских телефонных станций, станций проводного вещания объектов радиовещания и телевидения, их группы, мощность (вместимость) и размеры необходимых для них земельных участков следует принимать по федеральным нормам и правилам</w:t>
            </w:r>
          </w:p>
        </w:tc>
        <w:tc>
          <w:tcPr>
            <w:tcW w:w="3120"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 xml:space="preserve">Отделения связи микрорайона, жилого района, </w:t>
            </w:r>
            <w:proofErr w:type="gramStart"/>
            <w:r w:rsidRPr="00791075">
              <w:rPr>
                <w:rFonts w:ascii="Times New Roman" w:eastAsia="Times New Roman" w:hAnsi="Times New Roman" w:cs="Times New Roman"/>
                <w:sz w:val="24"/>
                <w:szCs w:val="24"/>
                <w:lang w:eastAsia="ru-RU"/>
              </w:rPr>
              <w:t>га</w:t>
            </w:r>
            <w:proofErr w:type="gramEnd"/>
            <w:r w:rsidRPr="00791075">
              <w:rPr>
                <w:rFonts w:ascii="Times New Roman" w:eastAsia="Times New Roman" w:hAnsi="Times New Roman" w:cs="Times New Roman"/>
                <w:sz w:val="24"/>
                <w:szCs w:val="24"/>
                <w:lang w:eastAsia="ru-RU"/>
              </w:rPr>
              <w:t>, для обслуживаемого населения, групп:</w:t>
            </w:r>
          </w:p>
          <w:p w:rsidR="00791075" w:rsidRPr="00791075" w:rsidRDefault="00791075" w:rsidP="00791075">
            <w:pPr>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IV-V (до 9 тыс. чел.) 0,07-0,08</w:t>
            </w:r>
          </w:p>
          <w:p w:rsidR="00791075" w:rsidRPr="00791075" w:rsidRDefault="00791075" w:rsidP="00791075">
            <w:pPr>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III-IV (9-18 " ") 0,09-0,1</w:t>
            </w:r>
          </w:p>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II-III (20-25 " ") 0,11-0,12</w:t>
            </w:r>
          </w:p>
        </w:tc>
        <w:tc>
          <w:tcPr>
            <w:tcW w:w="2580" w:type="dxa"/>
            <w:gridSpan w:val="2"/>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p>
        </w:tc>
      </w:tr>
      <w:tr w:rsidR="00791075" w:rsidRPr="00791075" w:rsidTr="00791075">
        <w:trPr>
          <w:tblCellSpacing w:w="0" w:type="dxa"/>
        </w:trPr>
        <w:tc>
          <w:tcPr>
            <w:tcW w:w="1956"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p>
        </w:tc>
        <w:tc>
          <w:tcPr>
            <w:tcW w:w="3504" w:type="dxa"/>
            <w:gridSpan w:val="2"/>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p>
        </w:tc>
        <w:tc>
          <w:tcPr>
            <w:tcW w:w="3120"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 xml:space="preserve">Отделения связи поселка, </w:t>
            </w:r>
            <w:r w:rsidRPr="00791075">
              <w:rPr>
                <w:rFonts w:ascii="Times New Roman" w:eastAsia="Times New Roman" w:hAnsi="Times New Roman" w:cs="Times New Roman"/>
                <w:sz w:val="24"/>
                <w:szCs w:val="24"/>
                <w:lang w:eastAsia="ru-RU"/>
              </w:rPr>
              <w:lastRenderedPageBreak/>
              <w:t>сельского поселения для обслуживаемого населения групп:</w:t>
            </w:r>
          </w:p>
          <w:p w:rsidR="00791075" w:rsidRPr="00791075" w:rsidRDefault="00791075" w:rsidP="00791075">
            <w:pPr>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V-VI (0,5-2 тыс. чел.) 0,3-0,35</w:t>
            </w:r>
          </w:p>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III-IV (2-6 " ") 0,4-0,45</w:t>
            </w:r>
          </w:p>
        </w:tc>
        <w:tc>
          <w:tcPr>
            <w:tcW w:w="2580" w:type="dxa"/>
            <w:gridSpan w:val="2"/>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p>
        </w:tc>
      </w:tr>
      <w:tr w:rsidR="00791075" w:rsidRPr="00791075" w:rsidTr="00791075">
        <w:trPr>
          <w:tblCellSpacing w:w="0" w:type="dxa"/>
        </w:trPr>
        <w:tc>
          <w:tcPr>
            <w:tcW w:w="1956"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lastRenderedPageBreak/>
              <w:t>Отделения банков, операционная касса</w:t>
            </w:r>
          </w:p>
        </w:tc>
        <w:tc>
          <w:tcPr>
            <w:tcW w:w="3504" w:type="dxa"/>
            <w:gridSpan w:val="2"/>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Операционная касса на 10-30 тыс. чел.</w:t>
            </w:r>
          </w:p>
        </w:tc>
        <w:tc>
          <w:tcPr>
            <w:tcW w:w="3120"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0" w:line="240" w:lineRule="auto"/>
              <w:rPr>
                <w:rFonts w:ascii="Times New Roman" w:eastAsia="Times New Roman" w:hAnsi="Times New Roman" w:cs="Times New Roman"/>
                <w:sz w:val="24"/>
                <w:szCs w:val="24"/>
                <w:lang w:eastAsia="ru-RU"/>
              </w:rPr>
            </w:pPr>
            <w:proofErr w:type="gramStart"/>
            <w:r w:rsidRPr="00791075">
              <w:rPr>
                <w:rFonts w:ascii="Times New Roman" w:eastAsia="Times New Roman" w:hAnsi="Times New Roman" w:cs="Times New Roman"/>
                <w:sz w:val="24"/>
                <w:szCs w:val="24"/>
                <w:lang w:eastAsia="ru-RU"/>
              </w:rPr>
              <w:t>га</w:t>
            </w:r>
            <w:proofErr w:type="gramEnd"/>
            <w:r w:rsidRPr="00791075">
              <w:rPr>
                <w:rFonts w:ascii="Times New Roman" w:eastAsia="Times New Roman" w:hAnsi="Times New Roman" w:cs="Times New Roman"/>
                <w:sz w:val="24"/>
                <w:szCs w:val="24"/>
                <w:lang w:eastAsia="ru-RU"/>
              </w:rPr>
              <w:t xml:space="preserve"> на объект:</w:t>
            </w:r>
          </w:p>
          <w:p w:rsidR="00791075" w:rsidRPr="00791075" w:rsidRDefault="00791075" w:rsidP="00791075">
            <w:pPr>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0,2 - при 2 операционных кассах</w:t>
            </w:r>
          </w:p>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0,5 - " 7 " "</w:t>
            </w:r>
          </w:p>
        </w:tc>
        <w:tc>
          <w:tcPr>
            <w:tcW w:w="2580" w:type="dxa"/>
            <w:gridSpan w:val="2"/>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p>
        </w:tc>
      </w:tr>
      <w:tr w:rsidR="00791075" w:rsidRPr="00791075" w:rsidTr="00791075">
        <w:trPr>
          <w:tblCellSpacing w:w="0" w:type="dxa"/>
        </w:trPr>
        <w:tc>
          <w:tcPr>
            <w:tcW w:w="1956"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Отделения и филиалы сберегательного банка операционное место:</w:t>
            </w:r>
          </w:p>
        </w:tc>
        <w:tc>
          <w:tcPr>
            <w:tcW w:w="3504" w:type="dxa"/>
            <w:gridSpan w:val="2"/>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p>
        </w:tc>
        <w:tc>
          <w:tcPr>
            <w:tcW w:w="3120"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p>
        </w:tc>
        <w:tc>
          <w:tcPr>
            <w:tcW w:w="2580" w:type="dxa"/>
            <w:gridSpan w:val="2"/>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p>
        </w:tc>
      </w:tr>
      <w:tr w:rsidR="00791075" w:rsidRPr="00791075" w:rsidTr="00791075">
        <w:trPr>
          <w:tblCellSpacing w:w="0" w:type="dxa"/>
        </w:trPr>
        <w:tc>
          <w:tcPr>
            <w:tcW w:w="1956"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в городах</w:t>
            </w:r>
          </w:p>
        </w:tc>
        <w:tc>
          <w:tcPr>
            <w:tcW w:w="3504" w:type="dxa"/>
            <w:gridSpan w:val="2"/>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1 операционное место (окно) на 2-3 тыс. чел.</w:t>
            </w:r>
          </w:p>
        </w:tc>
        <w:tc>
          <w:tcPr>
            <w:tcW w:w="3120"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0,05 - при 3 операционных местах</w:t>
            </w:r>
          </w:p>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0,4 - " 20 " "</w:t>
            </w:r>
          </w:p>
        </w:tc>
        <w:tc>
          <w:tcPr>
            <w:tcW w:w="2580" w:type="dxa"/>
            <w:gridSpan w:val="2"/>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p>
        </w:tc>
      </w:tr>
      <w:tr w:rsidR="00791075" w:rsidRPr="00791075" w:rsidTr="00791075">
        <w:trPr>
          <w:tblCellSpacing w:w="0" w:type="dxa"/>
        </w:trPr>
        <w:tc>
          <w:tcPr>
            <w:tcW w:w="1956"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в сельских поселениях</w:t>
            </w:r>
          </w:p>
        </w:tc>
        <w:tc>
          <w:tcPr>
            <w:tcW w:w="3504" w:type="dxa"/>
            <w:gridSpan w:val="2"/>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1 операционное место (окно) на 1-2 тыс. чел.</w:t>
            </w:r>
          </w:p>
        </w:tc>
        <w:tc>
          <w:tcPr>
            <w:tcW w:w="3120"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p>
        </w:tc>
        <w:tc>
          <w:tcPr>
            <w:tcW w:w="2580" w:type="dxa"/>
            <w:gridSpan w:val="2"/>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p>
        </w:tc>
      </w:tr>
      <w:tr w:rsidR="00791075" w:rsidRPr="00791075" w:rsidTr="00791075">
        <w:trPr>
          <w:tblCellSpacing w:w="0" w:type="dxa"/>
        </w:trPr>
        <w:tc>
          <w:tcPr>
            <w:tcW w:w="1956"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Организации и учреждения управления, объект</w:t>
            </w:r>
          </w:p>
        </w:tc>
        <w:tc>
          <w:tcPr>
            <w:tcW w:w="3504" w:type="dxa"/>
            <w:gridSpan w:val="2"/>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По заданию на проектирование</w:t>
            </w:r>
          </w:p>
        </w:tc>
        <w:tc>
          <w:tcPr>
            <w:tcW w:w="3120"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В зависимости от этажности здания, м</w:t>
            </w:r>
            <w:proofErr w:type="gramStart"/>
            <w:r w:rsidRPr="00791075">
              <w:rPr>
                <w:rFonts w:ascii="Times New Roman" w:eastAsia="Times New Roman" w:hAnsi="Times New Roman" w:cs="Times New Roman"/>
                <w:sz w:val="24"/>
                <w:szCs w:val="24"/>
                <w:vertAlign w:val="superscript"/>
                <w:lang w:eastAsia="ru-RU"/>
              </w:rPr>
              <w:t>2</w:t>
            </w:r>
            <w:proofErr w:type="gramEnd"/>
            <w:r w:rsidRPr="00791075">
              <w:rPr>
                <w:rFonts w:ascii="Times New Roman" w:eastAsia="Times New Roman" w:hAnsi="Times New Roman" w:cs="Times New Roman"/>
                <w:sz w:val="24"/>
                <w:szCs w:val="24"/>
                <w:lang w:eastAsia="ru-RU"/>
              </w:rPr>
              <w:t> на 1 сотрудника:</w:t>
            </w:r>
          </w:p>
          <w:p w:rsidR="00791075" w:rsidRPr="00791075" w:rsidRDefault="00791075" w:rsidP="00791075">
            <w:pPr>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44-18,5 при этажности 3-5</w:t>
            </w:r>
          </w:p>
          <w:p w:rsidR="00791075" w:rsidRPr="00791075" w:rsidRDefault="00791075" w:rsidP="00791075">
            <w:pPr>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13,5-11 " " 9-12</w:t>
            </w:r>
          </w:p>
          <w:p w:rsidR="00791075" w:rsidRPr="00791075" w:rsidRDefault="00791075" w:rsidP="00791075">
            <w:pPr>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10,5 " " 16 и более</w:t>
            </w:r>
          </w:p>
          <w:p w:rsidR="00791075" w:rsidRPr="00791075" w:rsidRDefault="00791075" w:rsidP="00791075">
            <w:pPr>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Городских, районных органов власти, м</w:t>
            </w:r>
            <w:proofErr w:type="gramStart"/>
            <w:r w:rsidRPr="00791075">
              <w:rPr>
                <w:rFonts w:ascii="Times New Roman" w:eastAsia="Times New Roman" w:hAnsi="Times New Roman" w:cs="Times New Roman"/>
                <w:sz w:val="24"/>
                <w:szCs w:val="24"/>
                <w:vertAlign w:val="superscript"/>
                <w:lang w:eastAsia="ru-RU"/>
              </w:rPr>
              <w:t>2</w:t>
            </w:r>
            <w:proofErr w:type="gramEnd"/>
            <w:r w:rsidRPr="00791075">
              <w:rPr>
                <w:rFonts w:ascii="Times New Roman" w:eastAsia="Times New Roman" w:hAnsi="Times New Roman" w:cs="Times New Roman"/>
                <w:sz w:val="24"/>
                <w:szCs w:val="24"/>
                <w:lang w:eastAsia="ru-RU"/>
              </w:rPr>
              <w:t> на 1 сотрудника:</w:t>
            </w:r>
          </w:p>
          <w:p w:rsidR="00791075" w:rsidRPr="00791075" w:rsidRDefault="00791075" w:rsidP="00791075">
            <w:pPr>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54-30 при этажности 3-5</w:t>
            </w:r>
          </w:p>
          <w:p w:rsidR="00791075" w:rsidRPr="00791075" w:rsidRDefault="00791075" w:rsidP="00791075">
            <w:pPr>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13-12 " " 9-12</w:t>
            </w:r>
          </w:p>
          <w:p w:rsidR="00791075" w:rsidRPr="00791075" w:rsidRDefault="00791075" w:rsidP="00791075">
            <w:pPr>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11 " " 16 и более</w:t>
            </w:r>
          </w:p>
          <w:p w:rsidR="00791075" w:rsidRPr="00791075" w:rsidRDefault="00791075" w:rsidP="00791075">
            <w:pPr>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Поселковых и сельских органов власти, м</w:t>
            </w:r>
            <w:proofErr w:type="gramStart"/>
            <w:r w:rsidRPr="00791075">
              <w:rPr>
                <w:rFonts w:ascii="Times New Roman" w:eastAsia="Times New Roman" w:hAnsi="Times New Roman" w:cs="Times New Roman"/>
                <w:sz w:val="24"/>
                <w:szCs w:val="24"/>
                <w:vertAlign w:val="superscript"/>
                <w:lang w:eastAsia="ru-RU"/>
              </w:rPr>
              <w:t>2</w:t>
            </w:r>
            <w:proofErr w:type="gramEnd"/>
            <w:r w:rsidRPr="00791075">
              <w:rPr>
                <w:rFonts w:ascii="Times New Roman" w:eastAsia="Times New Roman" w:hAnsi="Times New Roman" w:cs="Times New Roman"/>
                <w:sz w:val="24"/>
                <w:szCs w:val="24"/>
                <w:lang w:eastAsia="ru-RU"/>
              </w:rPr>
              <w:t> на 1 сотрудника:</w:t>
            </w:r>
          </w:p>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60-40 при этажности 2-3</w:t>
            </w:r>
          </w:p>
        </w:tc>
        <w:tc>
          <w:tcPr>
            <w:tcW w:w="2580" w:type="dxa"/>
            <w:gridSpan w:val="2"/>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p>
        </w:tc>
      </w:tr>
      <w:tr w:rsidR="00791075" w:rsidRPr="00791075" w:rsidTr="00791075">
        <w:trPr>
          <w:tblCellSpacing w:w="0" w:type="dxa"/>
        </w:trPr>
        <w:tc>
          <w:tcPr>
            <w:tcW w:w="1956"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 xml:space="preserve">Проектные </w:t>
            </w:r>
            <w:r w:rsidRPr="00791075">
              <w:rPr>
                <w:rFonts w:ascii="Times New Roman" w:eastAsia="Times New Roman" w:hAnsi="Times New Roman" w:cs="Times New Roman"/>
                <w:sz w:val="24"/>
                <w:szCs w:val="24"/>
                <w:lang w:eastAsia="ru-RU"/>
              </w:rPr>
              <w:lastRenderedPageBreak/>
              <w:t>организации и конструкторские бюро, объект</w:t>
            </w:r>
          </w:p>
        </w:tc>
        <w:tc>
          <w:tcPr>
            <w:tcW w:w="3504" w:type="dxa"/>
            <w:gridSpan w:val="2"/>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lastRenderedPageBreak/>
              <w:t>По заданию на проектирование</w:t>
            </w:r>
          </w:p>
        </w:tc>
        <w:tc>
          <w:tcPr>
            <w:tcW w:w="3120"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 xml:space="preserve">В зависимости от </w:t>
            </w:r>
            <w:r w:rsidRPr="00791075">
              <w:rPr>
                <w:rFonts w:ascii="Times New Roman" w:eastAsia="Times New Roman" w:hAnsi="Times New Roman" w:cs="Times New Roman"/>
                <w:sz w:val="24"/>
                <w:szCs w:val="24"/>
                <w:lang w:eastAsia="ru-RU"/>
              </w:rPr>
              <w:lastRenderedPageBreak/>
              <w:t>этажности здания, м</w:t>
            </w:r>
            <w:proofErr w:type="gramStart"/>
            <w:r w:rsidRPr="00791075">
              <w:rPr>
                <w:rFonts w:ascii="Times New Roman" w:eastAsia="Times New Roman" w:hAnsi="Times New Roman" w:cs="Times New Roman"/>
                <w:sz w:val="24"/>
                <w:szCs w:val="24"/>
                <w:vertAlign w:val="superscript"/>
                <w:lang w:eastAsia="ru-RU"/>
              </w:rPr>
              <w:t>2</w:t>
            </w:r>
            <w:proofErr w:type="gramEnd"/>
            <w:r w:rsidRPr="00791075">
              <w:rPr>
                <w:rFonts w:ascii="Times New Roman" w:eastAsia="Times New Roman" w:hAnsi="Times New Roman" w:cs="Times New Roman"/>
                <w:sz w:val="24"/>
                <w:szCs w:val="24"/>
                <w:lang w:eastAsia="ru-RU"/>
              </w:rPr>
              <w:t> на 1 сотрудника:</w:t>
            </w:r>
          </w:p>
          <w:p w:rsidR="00791075" w:rsidRPr="00791075" w:rsidRDefault="00791075" w:rsidP="00791075">
            <w:pPr>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30-15 при этажности 2-5</w:t>
            </w:r>
          </w:p>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9,5-8,5 " " 9-12, 7 " " 16 и более</w:t>
            </w:r>
          </w:p>
        </w:tc>
        <w:tc>
          <w:tcPr>
            <w:tcW w:w="2580" w:type="dxa"/>
            <w:gridSpan w:val="2"/>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p>
        </w:tc>
      </w:tr>
      <w:tr w:rsidR="00791075" w:rsidRPr="00791075" w:rsidTr="00791075">
        <w:trPr>
          <w:tblCellSpacing w:w="0" w:type="dxa"/>
        </w:trPr>
        <w:tc>
          <w:tcPr>
            <w:tcW w:w="1956"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lastRenderedPageBreak/>
              <w:t>Районные (городские народные суды), рабочее место</w:t>
            </w:r>
          </w:p>
        </w:tc>
        <w:tc>
          <w:tcPr>
            <w:tcW w:w="3504" w:type="dxa"/>
            <w:gridSpan w:val="2"/>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1 судья на 30 тыс. чел.</w:t>
            </w:r>
          </w:p>
        </w:tc>
        <w:tc>
          <w:tcPr>
            <w:tcW w:w="3120"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0,15 га на объект - при 1 судье</w:t>
            </w:r>
          </w:p>
          <w:p w:rsidR="00791075" w:rsidRPr="00791075" w:rsidRDefault="00791075" w:rsidP="00791075">
            <w:pPr>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0,4 га " " 5 судьях</w:t>
            </w:r>
          </w:p>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0,3 га " " 10 членах суда, 0,5 га " " 25 "</w:t>
            </w:r>
          </w:p>
        </w:tc>
        <w:tc>
          <w:tcPr>
            <w:tcW w:w="2580" w:type="dxa"/>
            <w:gridSpan w:val="2"/>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p>
        </w:tc>
      </w:tr>
      <w:tr w:rsidR="00791075" w:rsidRPr="00791075" w:rsidTr="00791075">
        <w:trPr>
          <w:tblCellSpacing w:w="0" w:type="dxa"/>
        </w:trPr>
        <w:tc>
          <w:tcPr>
            <w:tcW w:w="1956"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Юридические консультации, рабочее место</w:t>
            </w:r>
          </w:p>
        </w:tc>
        <w:tc>
          <w:tcPr>
            <w:tcW w:w="3504" w:type="dxa"/>
            <w:gridSpan w:val="2"/>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1 юрист-адвокат на 10 тыс. чел.</w:t>
            </w:r>
          </w:p>
        </w:tc>
        <w:tc>
          <w:tcPr>
            <w:tcW w:w="3120"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p>
        </w:tc>
        <w:tc>
          <w:tcPr>
            <w:tcW w:w="2580" w:type="dxa"/>
            <w:gridSpan w:val="2"/>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p>
        </w:tc>
      </w:tr>
      <w:tr w:rsidR="00791075" w:rsidRPr="00791075" w:rsidTr="00791075">
        <w:trPr>
          <w:tblCellSpacing w:w="0" w:type="dxa"/>
        </w:trPr>
        <w:tc>
          <w:tcPr>
            <w:tcW w:w="1956"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Нотариальная контора, рабочее место</w:t>
            </w:r>
          </w:p>
        </w:tc>
        <w:tc>
          <w:tcPr>
            <w:tcW w:w="6732" w:type="dxa"/>
            <w:gridSpan w:val="4"/>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1 нотариус на 30 тыс. чел.</w:t>
            </w:r>
          </w:p>
        </w:tc>
        <w:tc>
          <w:tcPr>
            <w:tcW w:w="2568"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p>
        </w:tc>
      </w:tr>
      <w:tr w:rsidR="00791075" w:rsidRPr="00791075" w:rsidTr="00791075">
        <w:trPr>
          <w:tblCellSpacing w:w="0" w:type="dxa"/>
        </w:trPr>
        <w:tc>
          <w:tcPr>
            <w:tcW w:w="11448" w:type="dxa"/>
            <w:gridSpan w:val="6"/>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Учреждения жилищно-коммунального хозяйства</w:t>
            </w:r>
          </w:p>
        </w:tc>
      </w:tr>
      <w:tr w:rsidR="00791075" w:rsidRPr="00791075" w:rsidTr="00791075">
        <w:trPr>
          <w:tblCellSpacing w:w="0" w:type="dxa"/>
        </w:trPr>
        <w:tc>
          <w:tcPr>
            <w:tcW w:w="1956"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Жилищно-эксплуатационные организации, объект:</w:t>
            </w:r>
          </w:p>
        </w:tc>
        <w:tc>
          <w:tcPr>
            <w:tcW w:w="3504" w:type="dxa"/>
            <w:gridSpan w:val="2"/>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p>
        </w:tc>
        <w:tc>
          <w:tcPr>
            <w:tcW w:w="3120"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p>
        </w:tc>
        <w:tc>
          <w:tcPr>
            <w:tcW w:w="2580" w:type="dxa"/>
            <w:gridSpan w:val="2"/>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p>
        </w:tc>
      </w:tr>
      <w:tr w:rsidR="00791075" w:rsidRPr="00791075" w:rsidTr="00791075">
        <w:trPr>
          <w:tblCellSpacing w:w="0" w:type="dxa"/>
        </w:trPr>
        <w:tc>
          <w:tcPr>
            <w:tcW w:w="1956"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микрорайона</w:t>
            </w:r>
          </w:p>
        </w:tc>
        <w:tc>
          <w:tcPr>
            <w:tcW w:w="3504" w:type="dxa"/>
            <w:gridSpan w:val="2"/>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1 объект на микрорайон с населением до 20 тыс. чел.</w:t>
            </w:r>
          </w:p>
        </w:tc>
        <w:tc>
          <w:tcPr>
            <w:tcW w:w="3120"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0,3 га на объект</w:t>
            </w:r>
          </w:p>
        </w:tc>
        <w:tc>
          <w:tcPr>
            <w:tcW w:w="2580" w:type="dxa"/>
            <w:gridSpan w:val="2"/>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p>
        </w:tc>
      </w:tr>
      <w:tr w:rsidR="00791075" w:rsidRPr="00791075" w:rsidTr="00791075">
        <w:trPr>
          <w:tblCellSpacing w:w="0" w:type="dxa"/>
        </w:trPr>
        <w:tc>
          <w:tcPr>
            <w:tcW w:w="1956"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жилого района</w:t>
            </w:r>
          </w:p>
        </w:tc>
        <w:tc>
          <w:tcPr>
            <w:tcW w:w="3504" w:type="dxa"/>
            <w:gridSpan w:val="2"/>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1 объект на жилой район с населением до 80 тыс. чел.</w:t>
            </w:r>
          </w:p>
        </w:tc>
        <w:tc>
          <w:tcPr>
            <w:tcW w:w="3120"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1 га на объект</w:t>
            </w:r>
          </w:p>
        </w:tc>
        <w:tc>
          <w:tcPr>
            <w:tcW w:w="2580" w:type="dxa"/>
            <w:gridSpan w:val="2"/>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p>
        </w:tc>
      </w:tr>
      <w:tr w:rsidR="00791075" w:rsidRPr="00791075" w:rsidTr="00791075">
        <w:trPr>
          <w:tblCellSpacing w:w="0" w:type="dxa"/>
        </w:trPr>
        <w:tc>
          <w:tcPr>
            <w:tcW w:w="1956"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Пункт приема вторичного сырья, объект</w:t>
            </w:r>
          </w:p>
        </w:tc>
        <w:tc>
          <w:tcPr>
            <w:tcW w:w="3504" w:type="dxa"/>
            <w:gridSpan w:val="2"/>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1 объект на микрорайон с населением до 20 тыс. чел.</w:t>
            </w:r>
          </w:p>
        </w:tc>
        <w:tc>
          <w:tcPr>
            <w:tcW w:w="3120"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0,01 га на объект</w:t>
            </w:r>
          </w:p>
        </w:tc>
        <w:tc>
          <w:tcPr>
            <w:tcW w:w="2580" w:type="dxa"/>
            <w:gridSpan w:val="2"/>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p>
        </w:tc>
      </w:tr>
      <w:tr w:rsidR="00791075" w:rsidRPr="00791075" w:rsidTr="00791075">
        <w:trPr>
          <w:tblCellSpacing w:w="0" w:type="dxa"/>
        </w:trPr>
        <w:tc>
          <w:tcPr>
            <w:tcW w:w="1956"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Гостиницы, место на 1 тыс. чел.</w:t>
            </w:r>
          </w:p>
        </w:tc>
        <w:tc>
          <w:tcPr>
            <w:tcW w:w="3504" w:type="dxa"/>
            <w:gridSpan w:val="2"/>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6</w:t>
            </w:r>
          </w:p>
        </w:tc>
        <w:tc>
          <w:tcPr>
            <w:tcW w:w="3120"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При числе мест гостиницы, м</w:t>
            </w:r>
            <w:proofErr w:type="gramStart"/>
            <w:r w:rsidRPr="00791075">
              <w:rPr>
                <w:rFonts w:ascii="Times New Roman" w:eastAsia="Times New Roman" w:hAnsi="Times New Roman" w:cs="Times New Roman"/>
                <w:sz w:val="24"/>
                <w:szCs w:val="24"/>
                <w:vertAlign w:val="superscript"/>
                <w:lang w:eastAsia="ru-RU"/>
              </w:rPr>
              <w:t>2</w:t>
            </w:r>
            <w:proofErr w:type="gramEnd"/>
            <w:r w:rsidRPr="00791075">
              <w:rPr>
                <w:rFonts w:ascii="Times New Roman" w:eastAsia="Times New Roman" w:hAnsi="Times New Roman" w:cs="Times New Roman"/>
                <w:sz w:val="24"/>
                <w:szCs w:val="24"/>
                <w:lang w:eastAsia="ru-RU"/>
              </w:rPr>
              <w:t> на 1 место:</w:t>
            </w:r>
          </w:p>
          <w:p w:rsidR="00791075" w:rsidRPr="00791075" w:rsidRDefault="00791075" w:rsidP="00791075">
            <w:pPr>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От 25 до 100-55</w:t>
            </w:r>
          </w:p>
          <w:p w:rsidR="00791075" w:rsidRPr="00791075" w:rsidRDefault="00791075" w:rsidP="00791075">
            <w:pPr>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св. 100 " 500-30</w:t>
            </w:r>
          </w:p>
          <w:p w:rsidR="00791075" w:rsidRPr="00791075" w:rsidRDefault="00791075" w:rsidP="00791075">
            <w:pPr>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 500 "1000-20</w:t>
            </w:r>
          </w:p>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 1000 " 2000-15</w:t>
            </w:r>
          </w:p>
        </w:tc>
        <w:tc>
          <w:tcPr>
            <w:tcW w:w="2580" w:type="dxa"/>
            <w:gridSpan w:val="2"/>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p>
        </w:tc>
      </w:tr>
      <w:tr w:rsidR="00791075" w:rsidRPr="00791075" w:rsidTr="00791075">
        <w:trPr>
          <w:tblCellSpacing w:w="0" w:type="dxa"/>
        </w:trPr>
        <w:tc>
          <w:tcPr>
            <w:tcW w:w="1956"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Общественные уборные</w:t>
            </w:r>
          </w:p>
        </w:tc>
        <w:tc>
          <w:tcPr>
            <w:tcW w:w="3504" w:type="dxa"/>
            <w:gridSpan w:val="2"/>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1 прибор на 1 тыс. чел.</w:t>
            </w:r>
          </w:p>
        </w:tc>
        <w:tc>
          <w:tcPr>
            <w:tcW w:w="3120"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p>
        </w:tc>
        <w:tc>
          <w:tcPr>
            <w:tcW w:w="2580" w:type="dxa"/>
            <w:gridSpan w:val="2"/>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p>
        </w:tc>
      </w:tr>
      <w:tr w:rsidR="00791075" w:rsidRPr="00791075" w:rsidTr="00791075">
        <w:trPr>
          <w:tblCellSpacing w:w="0" w:type="dxa"/>
        </w:trPr>
        <w:tc>
          <w:tcPr>
            <w:tcW w:w="1956"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Бюро похоронного обслуживания</w:t>
            </w:r>
          </w:p>
        </w:tc>
        <w:tc>
          <w:tcPr>
            <w:tcW w:w="3504" w:type="dxa"/>
            <w:gridSpan w:val="2"/>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1 объект на 0,5-1 млн. чел.</w:t>
            </w:r>
          </w:p>
        </w:tc>
        <w:tc>
          <w:tcPr>
            <w:tcW w:w="3120"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p>
        </w:tc>
        <w:tc>
          <w:tcPr>
            <w:tcW w:w="2580" w:type="dxa"/>
            <w:gridSpan w:val="2"/>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p>
        </w:tc>
      </w:tr>
      <w:tr w:rsidR="00791075" w:rsidRPr="00791075" w:rsidTr="00791075">
        <w:trPr>
          <w:tblCellSpacing w:w="0" w:type="dxa"/>
        </w:trPr>
        <w:tc>
          <w:tcPr>
            <w:tcW w:w="1956"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lastRenderedPageBreak/>
              <w:t>Дом траурных обрядов</w:t>
            </w:r>
          </w:p>
        </w:tc>
        <w:tc>
          <w:tcPr>
            <w:tcW w:w="3504" w:type="dxa"/>
            <w:gridSpan w:val="2"/>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p>
        </w:tc>
        <w:tc>
          <w:tcPr>
            <w:tcW w:w="3120"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p>
        </w:tc>
        <w:tc>
          <w:tcPr>
            <w:tcW w:w="2580" w:type="dxa"/>
            <w:gridSpan w:val="2"/>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p>
        </w:tc>
      </w:tr>
      <w:tr w:rsidR="00791075" w:rsidRPr="00791075" w:rsidTr="00791075">
        <w:trPr>
          <w:tblCellSpacing w:w="0" w:type="dxa"/>
        </w:trPr>
        <w:tc>
          <w:tcPr>
            <w:tcW w:w="1956"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Кладбище традиционного захоронения</w:t>
            </w:r>
          </w:p>
        </w:tc>
        <w:tc>
          <w:tcPr>
            <w:tcW w:w="3504" w:type="dxa"/>
            <w:gridSpan w:val="2"/>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w:t>
            </w:r>
          </w:p>
        </w:tc>
        <w:tc>
          <w:tcPr>
            <w:tcW w:w="3120"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0,24 га на 1 тыс. чел.</w:t>
            </w:r>
          </w:p>
        </w:tc>
        <w:tc>
          <w:tcPr>
            <w:tcW w:w="2580" w:type="dxa"/>
            <w:gridSpan w:val="2"/>
            <w:vMerge w:val="restart"/>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Размеры земельных участков, отводимых для захоронения, допускается уточнять в зависимости от соотношения кладбищ традиционного захоронения и кладбищ для погребения после кремации</w:t>
            </w:r>
          </w:p>
        </w:tc>
      </w:tr>
      <w:tr w:rsidR="00791075" w:rsidRPr="00791075" w:rsidTr="00791075">
        <w:trPr>
          <w:tblCellSpacing w:w="0" w:type="dxa"/>
        </w:trPr>
        <w:tc>
          <w:tcPr>
            <w:tcW w:w="1956"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 xml:space="preserve">Кладбище </w:t>
            </w:r>
            <w:proofErr w:type="spellStart"/>
            <w:r w:rsidRPr="00791075">
              <w:rPr>
                <w:rFonts w:ascii="Times New Roman" w:eastAsia="Times New Roman" w:hAnsi="Times New Roman" w:cs="Times New Roman"/>
                <w:sz w:val="24"/>
                <w:szCs w:val="24"/>
                <w:lang w:eastAsia="ru-RU"/>
              </w:rPr>
              <w:t>урновых</w:t>
            </w:r>
            <w:proofErr w:type="spellEnd"/>
            <w:r w:rsidRPr="00791075">
              <w:rPr>
                <w:rFonts w:ascii="Times New Roman" w:eastAsia="Times New Roman" w:hAnsi="Times New Roman" w:cs="Times New Roman"/>
                <w:sz w:val="24"/>
                <w:szCs w:val="24"/>
                <w:lang w:eastAsia="ru-RU"/>
              </w:rPr>
              <w:t xml:space="preserve"> захоронений после кремации</w:t>
            </w:r>
          </w:p>
        </w:tc>
        <w:tc>
          <w:tcPr>
            <w:tcW w:w="3504" w:type="dxa"/>
            <w:gridSpan w:val="2"/>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w:t>
            </w:r>
          </w:p>
        </w:tc>
        <w:tc>
          <w:tcPr>
            <w:tcW w:w="3120" w:type="dxa"/>
            <w:tcBorders>
              <w:top w:val="single" w:sz="4" w:space="0" w:color="00000A"/>
              <w:left w:val="single" w:sz="4" w:space="0" w:color="00000A"/>
              <w:bottom w:val="single" w:sz="4" w:space="0" w:color="00000A"/>
              <w:right w:val="single" w:sz="4" w:space="0" w:color="00000A"/>
            </w:tcBorders>
            <w:tcMar>
              <w:top w:w="101" w:type="dxa"/>
              <w:left w:w="58" w:type="dxa"/>
              <w:bottom w:w="101" w:type="dxa"/>
              <w:right w:w="58" w:type="dxa"/>
            </w:tcMar>
            <w:hideMark/>
          </w:tcPr>
          <w:p w:rsidR="00791075" w:rsidRPr="00791075" w:rsidRDefault="00791075" w:rsidP="00791075">
            <w:pPr>
              <w:spacing w:before="100" w:beforeAutospacing="1" w:after="100" w:afterAutospacing="1"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24"/>
                <w:szCs w:val="24"/>
                <w:lang w:eastAsia="ru-RU"/>
              </w:rPr>
              <w:t>0,02 га на 1 тыс. чел.</w:t>
            </w:r>
          </w:p>
        </w:tc>
        <w:tc>
          <w:tcPr>
            <w:tcW w:w="0" w:type="auto"/>
            <w:gridSpan w:val="2"/>
            <w:vMerge/>
            <w:tcBorders>
              <w:top w:val="single" w:sz="4" w:space="0" w:color="00000A"/>
              <w:left w:val="single" w:sz="4" w:space="0" w:color="00000A"/>
              <w:bottom w:val="single" w:sz="4" w:space="0" w:color="00000A"/>
              <w:right w:val="single" w:sz="4" w:space="0" w:color="00000A"/>
            </w:tcBorders>
            <w:hideMark/>
          </w:tcPr>
          <w:p w:rsidR="00791075" w:rsidRPr="00791075" w:rsidRDefault="00791075" w:rsidP="00791075">
            <w:pPr>
              <w:spacing w:after="0" w:line="240" w:lineRule="auto"/>
              <w:rPr>
                <w:rFonts w:ascii="Times New Roman" w:eastAsia="Times New Roman" w:hAnsi="Times New Roman" w:cs="Times New Roman"/>
                <w:sz w:val="24"/>
                <w:szCs w:val="24"/>
                <w:lang w:eastAsia="ru-RU"/>
              </w:rPr>
            </w:pPr>
          </w:p>
        </w:tc>
      </w:tr>
    </w:tbl>
    <w:p w:rsidR="00791075" w:rsidRPr="00791075" w:rsidRDefault="00791075" w:rsidP="00791075">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791075" w:rsidRPr="00791075" w:rsidRDefault="00791075" w:rsidP="007910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18"/>
          <w:szCs w:val="18"/>
          <w:lang w:eastAsia="ru-RU"/>
        </w:rPr>
        <w:t>Примечания:</w:t>
      </w:r>
    </w:p>
    <w:p w:rsidR="00791075" w:rsidRPr="00791075" w:rsidRDefault="00791075" w:rsidP="007910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18"/>
          <w:szCs w:val="18"/>
          <w:lang w:eastAsia="ru-RU"/>
        </w:rPr>
        <w:t>&lt;*&gt; (1) Нормы расчета учреждений и предприятий обслуживания не распространяются на проектирование учреждений и предприятий обслуживания, расположенных на территориях. Указанные нормы являются целевыми на расчетный срок для предварительных расчетов и должны уточняться согласно социальным нормам и нормативам, разработанным и утвержденным в установленном порядке. Структура и удельная вместимость учреждений и предприятий обслуживания межселенного значения устанавливаются в задании на проектирование с учетом роли проектируемого поселения в системе расселения.</w:t>
      </w:r>
    </w:p>
    <w:p w:rsidR="00791075" w:rsidRPr="00791075" w:rsidRDefault="00791075" w:rsidP="00791075">
      <w:pPr>
        <w:shd w:val="clear" w:color="auto" w:fill="FFFFFF"/>
        <w:spacing w:before="100" w:beforeAutospacing="1" w:after="0" w:line="240" w:lineRule="auto"/>
        <w:rPr>
          <w:rFonts w:ascii="Times New Roman" w:eastAsia="Times New Roman" w:hAnsi="Times New Roman" w:cs="Times New Roman"/>
          <w:sz w:val="24"/>
          <w:szCs w:val="24"/>
          <w:lang w:eastAsia="ru-RU"/>
        </w:rPr>
      </w:pPr>
      <w:bookmarkStart w:id="2" w:name="Par1395"/>
      <w:bookmarkEnd w:id="2"/>
      <w:r w:rsidRPr="00791075">
        <w:rPr>
          <w:rFonts w:ascii="Times New Roman" w:eastAsia="Times New Roman" w:hAnsi="Times New Roman" w:cs="Times New Roman"/>
          <w:sz w:val="18"/>
          <w:szCs w:val="18"/>
          <w:lang w:eastAsia="ru-RU"/>
        </w:rPr>
        <w:t>&lt;*&gt; (2) К поселениям-новостройкам относятся существующие и вновь создаваемые городские и сельские поселения, численность населения которых с учетом строителей, занятых на сооружении объектов производственного и непроизводственного назначений, увеличивается на период ввода в эксплуатацию первого пускового комплекса в два и более раз.</w:t>
      </w:r>
    </w:p>
    <w:p w:rsidR="00791075" w:rsidRPr="00791075" w:rsidRDefault="00791075" w:rsidP="00791075">
      <w:pPr>
        <w:shd w:val="clear" w:color="auto" w:fill="FFFFFF"/>
        <w:spacing w:before="100" w:beforeAutospacing="1" w:after="0" w:line="240" w:lineRule="auto"/>
        <w:rPr>
          <w:rFonts w:ascii="Times New Roman" w:eastAsia="Times New Roman" w:hAnsi="Times New Roman" w:cs="Times New Roman"/>
          <w:sz w:val="24"/>
          <w:szCs w:val="24"/>
          <w:lang w:eastAsia="ru-RU"/>
        </w:rPr>
      </w:pPr>
      <w:bookmarkStart w:id="3" w:name="Par1396"/>
      <w:bookmarkEnd w:id="3"/>
      <w:r w:rsidRPr="00791075">
        <w:rPr>
          <w:rFonts w:ascii="Times New Roman" w:eastAsia="Times New Roman" w:hAnsi="Times New Roman" w:cs="Times New Roman"/>
          <w:sz w:val="18"/>
          <w:szCs w:val="18"/>
          <w:lang w:eastAsia="ru-RU"/>
        </w:rPr>
        <w:t>&lt;*&gt; (3) При наполняемости классов 40 учащимися с учетом площади спортивной зоны и здания школы.</w:t>
      </w:r>
    </w:p>
    <w:p w:rsidR="00791075" w:rsidRPr="00791075" w:rsidRDefault="00791075" w:rsidP="00791075">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791075">
        <w:rPr>
          <w:rFonts w:ascii="Times New Roman" w:eastAsia="Times New Roman" w:hAnsi="Times New Roman" w:cs="Times New Roman"/>
          <w:sz w:val="18"/>
          <w:szCs w:val="18"/>
          <w:lang w:eastAsia="ru-RU"/>
        </w:rPr>
        <w:t>&lt;*&gt; (4) В городах межшкольные учебно-производственные комбинаты и внешкольные учреждения размещаются на селитебной территории с учетом транспортной доступности не более 30 мин. В сельских поселениях места для внешкольных учреждений рекомендуется предусматривать в зданиях общеобразовательных школ.</w:t>
      </w:r>
    </w:p>
    <w:p w:rsidR="00791075" w:rsidRPr="00791075" w:rsidRDefault="00791075" w:rsidP="00791075">
      <w:pPr>
        <w:shd w:val="clear" w:color="auto" w:fill="FFFFFF"/>
        <w:spacing w:before="100" w:beforeAutospacing="1" w:after="0" w:line="240" w:lineRule="auto"/>
        <w:rPr>
          <w:rFonts w:ascii="Times New Roman" w:eastAsia="Times New Roman" w:hAnsi="Times New Roman" w:cs="Times New Roman"/>
          <w:sz w:val="24"/>
          <w:szCs w:val="24"/>
          <w:lang w:eastAsia="ru-RU"/>
        </w:rPr>
      </w:pPr>
      <w:bookmarkStart w:id="4" w:name="Par1398"/>
      <w:bookmarkEnd w:id="4"/>
      <w:r w:rsidRPr="00791075">
        <w:rPr>
          <w:rFonts w:ascii="Times New Roman" w:eastAsia="Times New Roman" w:hAnsi="Times New Roman" w:cs="Times New Roman"/>
          <w:sz w:val="18"/>
          <w:szCs w:val="18"/>
          <w:lang w:eastAsia="ru-RU"/>
        </w:rPr>
        <w:t>&lt;*&gt; (5) Приведенные нормы не распространяются на научные, универсальные и специализированные библиотеки, вместимость которых определяется заданием на проектирование.</w:t>
      </w:r>
    </w:p>
    <w:p w:rsidR="00791075" w:rsidRPr="00791075" w:rsidRDefault="00791075" w:rsidP="00791075">
      <w:pPr>
        <w:shd w:val="clear" w:color="auto" w:fill="FFFFFF"/>
        <w:spacing w:before="100" w:beforeAutospacing="1" w:after="0" w:line="240" w:lineRule="auto"/>
        <w:rPr>
          <w:rFonts w:ascii="Times New Roman" w:eastAsia="Times New Roman" w:hAnsi="Times New Roman" w:cs="Times New Roman"/>
          <w:sz w:val="24"/>
          <w:szCs w:val="24"/>
          <w:lang w:eastAsia="ru-RU"/>
        </w:rPr>
      </w:pPr>
      <w:bookmarkStart w:id="5" w:name="Par1399"/>
      <w:bookmarkEnd w:id="5"/>
      <w:r w:rsidRPr="00791075">
        <w:rPr>
          <w:rFonts w:ascii="Times New Roman" w:eastAsia="Times New Roman" w:hAnsi="Times New Roman" w:cs="Times New Roman"/>
          <w:sz w:val="18"/>
          <w:szCs w:val="18"/>
          <w:lang w:eastAsia="ru-RU"/>
        </w:rPr>
        <w:t>&lt;*&gt; (6) В скобках приведены нормы расчета предприятий местного значения, которые соответствуют организации систем обслуживания в микрорайоне и жилом районе.</w:t>
      </w:r>
    </w:p>
    <w:p w:rsidR="00791075" w:rsidRPr="00791075" w:rsidRDefault="00791075" w:rsidP="00791075">
      <w:pPr>
        <w:shd w:val="clear" w:color="auto" w:fill="FFFFFF"/>
        <w:spacing w:before="100" w:beforeAutospacing="1" w:after="0" w:line="240" w:lineRule="auto"/>
        <w:rPr>
          <w:rFonts w:ascii="Times New Roman" w:eastAsia="Times New Roman" w:hAnsi="Times New Roman" w:cs="Times New Roman"/>
          <w:sz w:val="24"/>
          <w:szCs w:val="24"/>
          <w:lang w:eastAsia="ru-RU"/>
        </w:rPr>
      </w:pPr>
      <w:bookmarkStart w:id="6" w:name="Par1400"/>
      <w:bookmarkEnd w:id="6"/>
      <w:r w:rsidRPr="00791075">
        <w:rPr>
          <w:rFonts w:ascii="Times New Roman" w:eastAsia="Times New Roman" w:hAnsi="Times New Roman" w:cs="Times New Roman"/>
          <w:sz w:val="18"/>
          <w:szCs w:val="18"/>
          <w:lang w:eastAsia="ru-RU"/>
        </w:rPr>
        <w:t>&lt;*&gt; (7) Принимать в зависимости от климатических условий и региональных особенностей. Соотношение площади для круглогодичной и сезонной торговли устанавливается заданием на проектирование.</w:t>
      </w:r>
    </w:p>
    <w:p w:rsidR="00791075" w:rsidRPr="00791075" w:rsidRDefault="00791075" w:rsidP="00791075">
      <w:pPr>
        <w:shd w:val="clear" w:color="auto" w:fill="FFFFFF"/>
        <w:spacing w:before="245" w:after="0" w:line="240" w:lineRule="auto"/>
        <w:rPr>
          <w:rFonts w:ascii="Times New Roman" w:eastAsia="Times New Roman" w:hAnsi="Times New Roman" w:cs="Times New Roman"/>
          <w:sz w:val="24"/>
          <w:szCs w:val="24"/>
          <w:lang w:eastAsia="ru-RU"/>
        </w:rPr>
      </w:pPr>
    </w:p>
    <w:p w:rsidR="00791075" w:rsidRPr="00791075" w:rsidRDefault="00791075" w:rsidP="00791075">
      <w:pPr>
        <w:shd w:val="clear" w:color="auto" w:fill="FFFFFF"/>
        <w:spacing w:before="302" w:after="120" w:line="240" w:lineRule="auto"/>
        <w:jc w:val="right"/>
        <w:rPr>
          <w:rFonts w:ascii="yandex-sans" w:eastAsia="Times New Roman" w:hAnsi="yandex-sans" w:cs="Times New Roman"/>
          <w:color w:val="000000"/>
          <w:sz w:val="18"/>
          <w:szCs w:val="18"/>
          <w:lang w:eastAsia="ru-RU"/>
        </w:rPr>
      </w:pPr>
      <w:r w:rsidRPr="00791075">
        <w:rPr>
          <w:rFonts w:ascii="yandex-sans" w:eastAsia="Times New Roman" w:hAnsi="yandex-sans" w:cs="Times New Roman"/>
          <w:color w:val="000000"/>
          <w:sz w:val="18"/>
          <w:szCs w:val="18"/>
          <w:lang w:eastAsia="ru-RU"/>
        </w:rPr>
        <w:t>27</w:t>
      </w:r>
    </w:p>
    <w:p w:rsidR="00791075" w:rsidRDefault="00791075" w:rsidP="00791075">
      <w:pPr>
        <w:ind w:left="-1560"/>
      </w:pPr>
    </w:p>
    <w:sectPr w:rsidR="00791075" w:rsidSect="00791075">
      <w:pgSz w:w="11906" w:h="16838"/>
      <w:pgMar w:top="142" w:right="850" w:bottom="1134"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91075"/>
    <w:rsid w:val="00211EBA"/>
    <w:rsid w:val="00791075"/>
    <w:rsid w:val="008037CA"/>
    <w:rsid w:val="00B01A19"/>
    <w:rsid w:val="00C804EF"/>
    <w:rsid w:val="00D259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596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9107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9107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90789025">
      <w:bodyDiv w:val="1"/>
      <w:marLeft w:val="0"/>
      <w:marRight w:val="0"/>
      <w:marTop w:val="0"/>
      <w:marBottom w:val="0"/>
      <w:divBdr>
        <w:top w:val="none" w:sz="0" w:space="0" w:color="auto"/>
        <w:left w:val="none" w:sz="0" w:space="0" w:color="auto"/>
        <w:bottom w:val="none" w:sz="0" w:space="0" w:color="auto"/>
        <w:right w:val="none" w:sz="0" w:space="0" w:color="auto"/>
      </w:divBdr>
      <w:divsChild>
        <w:div w:id="1758016544">
          <w:marLeft w:val="0"/>
          <w:marRight w:val="0"/>
          <w:marTop w:val="0"/>
          <w:marBottom w:val="0"/>
          <w:divBdr>
            <w:top w:val="none" w:sz="0" w:space="0" w:color="auto"/>
            <w:left w:val="none" w:sz="0" w:space="0" w:color="auto"/>
            <w:bottom w:val="none" w:sz="0" w:space="0" w:color="auto"/>
            <w:right w:val="none" w:sz="0" w:space="0" w:color="auto"/>
          </w:divBdr>
          <w:divsChild>
            <w:div w:id="38822678">
              <w:marLeft w:val="0"/>
              <w:marRight w:val="0"/>
              <w:marTop w:val="120"/>
              <w:marBottom w:val="120"/>
              <w:divBdr>
                <w:top w:val="none" w:sz="0" w:space="0" w:color="auto"/>
                <w:left w:val="none" w:sz="0" w:space="0" w:color="auto"/>
                <w:bottom w:val="none" w:sz="0" w:space="0" w:color="auto"/>
                <w:right w:val="none" w:sz="0" w:space="0" w:color="auto"/>
              </w:divBdr>
              <w:divsChild>
                <w:div w:id="1799448169">
                  <w:marLeft w:val="0"/>
                  <w:marRight w:val="0"/>
                  <w:marTop w:val="0"/>
                  <w:marBottom w:val="0"/>
                  <w:divBdr>
                    <w:top w:val="none" w:sz="0" w:space="0" w:color="auto"/>
                    <w:left w:val="none" w:sz="0" w:space="0" w:color="auto"/>
                    <w:bottom w:val="none" w:sz="0" w:space="0" w:color="auto"/>
                    <w:right w:val="none" w:sz="0" w:space="0" w:color="auto"/>
                  </w:divBdr>
                  <w:divsChild>
                    <w:div w:id="195737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118124">
          <w:marLeft w:val="0"/>
          <w:marRight w:val="0"/>
          <w:marTop w:val="0"/>
          <w:marBottom w:val="0"/>
          <w:divBdr>
            <w:top w:val="none" w:sz="0" w:space="0" w:color="auto"/>
            <w:left w:val="none" w:sz="0" w:space="0" w:color="auto"/>
            <w:bottom w:val="none" w:sz="0" w:space="0" w:color="auto"/>
            <w:right w:val="none" w:sz="0" w:space="0" w:color="auto"/>
          </w:divBdr>
          <w:divsChild>
            <w:div w:id="1803421829">
              <w:marLeft w:val="0"/>
              <w:marRight w:val="0"/>
              <w:marTop w:val="120"/>
              <w:marBottom w:val="120"/>
              <w:divBdr>
                <w:top w:val="none" w:sz="0" w:space="0" w:color="auto"/>
                <w:left w:val="none" w:sz="0" w:space="0" w:color="auto"/>
                <w:bottom w:val="none" w:sz="0" w:space="0" w:color="auto"/>
                <w:right w:val="none" w:sz="0" w:space="0" w:color="auto"/>
              </w:divBdr>
              <w:divsChild>
                <w:div w:id="761335822">
                  <w:marLeft w:val="0"/>
                  <w:marRight w:val="0"/>
                  <w:marTop w:val="0"/>
                  <w:marBottom w:val="0"/>
                  <w:divBdr>
                    <w:top w:val="none" w:sz="0" w:space="0" w:color="auto"/>
                    <w:left w:val="none" w:sz="0" w:space="0" w:color="auto"/>
                    <w:bottom w:val="none" w:sz="0" w:space="0" w:color="auto"/>
                    <w:right w:val="none" w:sz="0" w:space="0" w:color="auto"/>
                  </w:divBdr>
                  <w:divsChild>
                    <w:div w:id="1141114842">
                      <w:marLeft w:val="0"/>
                      <w:marRight w:val="0"/>
                      <w:marTop w:val="0"/>
                      <w:marBottom w:val="0"/>
                      <w:divBdr>
                        <w:top w:val="none" w:sz="0" w:space="0" w:color="auto"/>
                        <w:left w:val="none" w:sz="0" w:space="0" w:color="auto"/>
                        <w:bottom w:val="none" w:sz="0" w:space="0" w:color="auto"/>
                        <w:right w:val="none" w:sz="0" w:space="0" w:color="auto"/>
                      </w:divBdr>
                      <w:divsChild>
                        <w:div w:id="47522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viewer.yandex.ru/view/0/?*=fG%2Fbnc6apMZMu7Z2Wph33ej%2F0bh7InVybCI6InlhLWJyb3dzZXI6Ly80RFQxdVhFUFJySlJYbFVGb2V3cnVDR3AzMFdiYzFpQkFhZHJSd2p5LTRJWXdxaXNiNXRoZE95czJrYk9WUFJzWllWQTBNc1ZNN1E4Q2tZRHhGNHExN05aMUhmWlVmVE1YMGhueUlGODFiYW5yZWxuWm5Ga1psUTJnMDA2NjVhVllueEI5Vl9zdjdLbjZrU2tSYzZXcFE9PT9zaWduPTNoU2xsSnpZaHdPNlFQYnJDVkF4SnBtY3BxWGxsV3dNSE1HSEQ0c01kb3M9IiwidGl0bGUiOiJwcmF2aWxhLTIwMTctMTEtMjgtMS0yLTEuZG9jeCIsInVpZCI6IjAiLCJ5dSI6IjMxMTc5NTczMTE0NDEwODc4NzEiLCJub2lmcmFtZSI6ZmFsc2UsInRzIjoxNTExOTQ1OTcyMjM3fQ%3D%3D&amp;page=3" TargetMode="External"/><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webSettings" Target="webSettings.xml"/><Relationship Id="rId21" Type="http://schemas.openxmlformats.org/officeDocument/2006/relationships/hyperlink" Target="https://docviewer.yandex.ru/view/0/?*=fG%2Fbnc6apMZMu7Z2Wph33ej%2F0bh7InVybCI6InlhLWJyb3dzZXI6Ly80RFQxdVhFUFJySlJYbFVGb2V3cnVDR3AzMFdiYzFpQkFhZHJSd2p5LTRJWXdxaXNiNXRoZE95czJrYk9WUFJzWllWQTBNc1ZNN1E4Q2tZRHhGNHExN05aMUhmWlVmVE1YMGhueUlGODFiYW5yZWxuWm5Ga1psUTJnMDA2NjVhVllueEI5Vl9zdjdLbjZrU2tSYzZXcFE9PT9zaWduPTNoU2xsSnpZaHdPNlFQYnJDVkF4SnBtY3BxWGxsV3dNSE1HSEQ0c01kb3M9IiwidGl0bGUiOiJwcmF2aWxhLTIwMTctMTEtMjgtMS0yLTEuZG9jeCIsInVpZCI6IjAiLCJ5dSI6IjMxMTc5NTczMTE0NDEwODc4NzEiLCJub2lmcmFtZSI6ZmFsc2UsInRzIjoxNTExOTQ1OTcyMjM3fQ%3D%3D&amp;page=3" TargetMode="External"/><Relationship Id="rId7" Type="http://schemas.openxmlformats.org/officeDocument/2006/relationships/hyperlink" Target="https://docviewer.yandex.ru/view/0/?*=fG%2Fbnc6apMZMu7Z2Wph33ej%2F0bh7InVybCI6InlhLWJyb3dzZXI6Ly80RFQxdVhFUFJySlJYbFVGb2V3cnVDR3AzMFdiYzFpQkFhZHJSd2p5LTRJWXdxaXNiNXRoZE95czJrYk9WUFJzWllWQTBNc1ZNN1E4Q2tZRHhGNHExN05aMUhmWlVmVE1YMGhueUlGODFiYW5yZWxuWm5Ga1psUTJnMDA2NjVhVllueEI5Vl9zdjdLbjZrU2tSYzZXcFE9PT9zaWduPTNoU2xsSnpZaHdPNlFQYnJDVkF4SnBtY3BxWGxsV3dNSE1HSEQ0c01kb3M9IiwidGl0bGUiOiJwcmF2aWxhLTIwMTctMTEtMjgtMS0yLTEuZG9jeCIsInVpZCI6IjAiLCJ5dSI6IjMxMTc5NTczMTE0NDEwODc4NzEiLCJub2lmcmFtZSI6ZmFsc2UsInRzIjoxNTExOTQ1OTcyMjM3fQ%3D%3D&amp;page=3" TargetMode="Externa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ettings" Target="settings.xml"/><Relationship Id="rId16" Type="http://schemas.openxmlformats.org/officeDocument/2006/relationships/image" Target="media/image9.png"/><Relationship Id="rId20" Type="http://schemas.openxmlformats.org/officeDocument/2006/relationships/hyperlink" Target="https://docviewer.yandex.ru/view/0/?*=fG%2Fbnc6apMZMu7Z2Wph33ej%2F0bh7InVybCI6InlhLWJyb3dzZXI6Ly80RFQxdVhFUFJySlJYbFVGb2V3cnVDR3AzMFdiYzFpQkFhZHJSd2p5LTRJWXdxaXNiNXRoZE95czJrYk9WUFJzWllWQTBNc1ZNN1E4Q2tZRHhGNHExN05aMUhmWlVmVE1YMGhueUlGODFiYW5yZWxuWm5Ga1psUTJnMDA2NjVhVllueEI5Vl9zdjdLbjZrU2tSYzZXcFE9PT9zaWduPTNoU2xsSnpZaHdPNlFQYnJDVkF4SnBtY3BxWGxsV3dNSE1HSEQ0c01kb3M9IiwidGl0bGUiOiJwcmF2aWxhLTIwMTctMTEtMjgtMS0yLTEuZG9jeCIsInVpZCI6IjAiLCJ5dSI6IjMxMTc5NTczMTE0NDEwODc4NzEiLCJub2lmcmFtZSI6ZmFsc2UsInRzIjoxNTExOTQ1OTcyMjM3fQ%3D%3D&amp;page=3" TargetMode="External"/><Relationship Id="rId1" Type="http://schemas.openxmlformats.org/officeDocument/2006/relationships/styles" Target="styles.xml"/><Relationship Id="rId6" Type="http://schemas.openxmlformats.org/officeDocument/2006/relationships/hyperlink" Target="https://docviewer.yandex.ru/view/0/?*=fG%2Fbnc6apMZMu7Z2Wph33ej%2F0bh7InVybCI6InlhLWJyb3dzZXI6Ly80RFQxdVhFUFJySlJYbFVGb2V3cnVDR3AzMFdiYzFpQkFhZHJSd2p5LTRJWXdxaXNiNXRoZE95czJrYk9WUFJzWllWQTBNc1ZNN1E4Q2tZRHhGNHExN05aMUhmWlVmVE1YMGhueUlGODFiYW5yZWxuWm5Ga1psUTJnMDA2NjVhVllueEI5Vl9zdjdLbjZrU2tSYzZXcFE9PT9zaWduPTNoU2xsSnpZaHdPNlFQYnJDVkF4SnBtY3BxWGxsV3dNSE1HSEQ0c01kb3M9IiwidGl0bGUiOiJwcmF2aWxhLTIwMTctMTEtMjgtMS0yLTEuZG9jeCIsInVpZCI6IjAiLCJ5dSI6IjMxMTc5NTczMTE0NDEwODc4NzEiLCJub2lmcmFtZSI6ZmFsc2UsInRzIjoxNTExOTQ1OTcyMjM3fQ%3D%3D&amp;page=3" TargetMode="Externa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hyperlink" Target="https://docviewer.yandex.ru/view/0/?*=fG%2Fbnc6apMZMu7Z2Wph33ej%2F0bh7InVybCI6InlhLWJyb3dzZXI6Ly80RFQxdVhFUFJySlJYbFVGb2V3cnVDR3AzMFdiYzFpQkFhZHJSd2p5LTRJWXdxaXNiNXRoZE95czJrYk9WUFJzWllWQTBNc1ZNN1E4Q2tZRHhGNHExN05aMUhmWlVmVE1YMGhueUlGODFiYW5yZWxuWm5Ga1psUTJnMDA2NjVhVllueEI5Vl9zdjdLbjZrU2tSYzZXcFE9PT9zaWduPTNoU2xsSnpZaHdPNlFQYnJDVkF4SnBtY3BxWGxsV3dNSE1HSEQ0c01kb3M9IiwidGl0bGUiOiJwcmF2aWxhLTIwMTctMTEtMjgtMS0yLTEuZG9jeCIsInVpZCI6IjAiLCJ5dSI6IjMxMTc5NTczMTE0NDEwODc4NzEiLCJub2lmcmFtZSI6ZmFsc2UsInRzIjoxNTExOTQ1OTcyMjM3fQ%3D%3D&amp;page=3" TargetMode="Externa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s://docviewer.yandex.ru/view/0/?*=fG%2Fbnc6apMZMu7Z2Wph33ej%2F0bh7InVybCI6InlhLWJyb3dzZXI6Ly80RFQxdVhFUFJySlJYbFVGb2V3cnVDR3AzMFdiYzFpQkFhZHJSd2p5LTRJWXdxaXNiNXRoZE95czJrYk9WUFJzWllWQTBNc1ZNN1E4Q2tZRHhGNHExN05aMUhmWlVmVE1YMGhueUlGODFiYW5yZWxuWm5Ga1psUTJnMDA2NjVhVllueEI5Vl9zdjdLbjZrU2tSYzZXcFE9PT9zaWduPTNoU2xsSnpZaHdPNlFQYnJDVkF4SnBtY3BxWGxsV3dNSE1HSEQ0c01kb3M9IiwidGl0bGUiOiJwcmF2aWxhLTIwMTctMTEtMjgtMS0yLTEuZG9jeCIsInVpZCI6IjAiLCJ5dSI6IjMxMTc5NTczMTE0NDEwODc4NzEiLCJub2lmcmFtZSI6ZmFsc2UsInRzIjoxNTExOTQ1OTcyMjM3fQ%3D%3D&amp;page=3" TargetMode="External"/><Relationship Id="rId4" Type="http://schemas.openxmlformats.org/officeDocument/2006/relationships/image" Target="media/image1.png"/><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s://docviewer.yandex.ru/view/0/?*=fG%2Fbnc6apMZMu7Z2Wph33ej%2F0bh7InVybCI6InlhLWJyb3dzZXI6Ly80RFQxdVhFUFJySlJYbFVGb2V3cnVDR3AzMFdiYzFpQkFhZHJSd2p5LTRJWXdxaXNiNXRoZE95czJrYk9WUFJzWllWQTBNc1ZNN1E4Q2tZRHhGNHExN05aMUhmWlVmVE1YMGhueUlGODFiYW5yZWxuWm5Ga1psUTJnMDA2NjVhVllueEI5Vl9zdjdLbjZrU2tSYzZXcFE9PT9zaWduPTNoU2xsSnpZaHdPNlFQYnJDVkF4SnBtY3BxWGxsV3dNSE1HSEQ0c01kb3M9IiwidGl0bGUiOiJwcmF2aWxhLTIwMTctMTEtMjgtMS0yLTEuZG9jeCIsInVpZCI6IjAiLCJ5dSI6IjMxMTc5NTczMTE0NDEwODc4NzEiLCJub2lmcmFtZSI6ZmFsc2UsInRzIjoxNTExOTQ1OTcyMjM3fQ%3D%3D&amp;page=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11960</Words>
  <Characters>68178</Characters>
  <Application>Microsoft Office Word</Application>
  <DocSecurity>0</DocSecurity>
  <Lines>568</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79979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2017-11-29T08:13:00Z</dcterms:created>
  <dcterms:modified xsi:type="dcterms:W3CDTF">2017-11-29T08:44:00Z</dcterms:modified>
</cp:coreProperties>
</file>